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F978F7" w14:textId="77777777" w:rsidR="00C147E9" w:rsidRPr="00C147E9" w:rsidRDefault="00C147E9" w:rsidP="00C147E9">
      <w:pPr>
        <w:jc w:val="center"/>
        <w:rPr>
          <w:rFonts w:cs="Arial"/>
          <w:szCs w:val="24"/>
          <w:shd w:val="clear" w:color="auto" w:fill="FFFFFF"/>
        </w:rPr>
      </w:pPr>
      <w:r w:rsidRPr="00C147E9">
        <w:rPr>
          <w:rFonts w:cs="Arial"/>
          <w:szCs w:val="24"/>
          <w:shd w:val="clear" w:color="auto" w:fill="FFFFFF"/>
        </w:rPr>
        <w:t>1ª ERRATA</w:t>
      </w:r>
    </w:p>
    <w:p w14:paraId="0DA27520" w14:textId="7EAAD9DE" w:rsidR="00C147E9" w:rsidRDefault="00C147E9" w:rsidP="00C147E9">
      <w:pPr>
        <w:jc w:val="center"/>
        <w:rPr>
          <w:rFonts w:cs="Arial"/>
          <w:szCs w:val="24"/>
          <w:shd w:val="clear" w:color="auto" w:fill="FFFFFF"/>
        </w:rPr>
      </w:pPr>
      <w:r w:rsidRPr="00C147E9">
        <w:rPr>
          <w:rFonts w:cs="Arial"/>
          <w:szCs w:val="24"/>
          <w:shd w:val="clear" w:color="auto" w:fill="FFFFFF"/>
        </w:rPr>
        <w:t>EDITAL DE P</w:t>
      </w:r>
      <w:r w:rsidR="00C962F2">
        <w:rPr>
          <w:rFonts w:cs="Arial"/>
          <w:szCs w:val="24"/>
          <w:shd w:val="clear" w:color="auto" w:fill="FFFFFF"/>
        </w:rPr>
        <w:t>ROCEDIMENTO DE LICITAÇÃO N° 2021.</w:t>
      </w:r>
      <w:r w:rsidR="00524FFE">
        <w:rPr>
          <w:rFonts w:cs="Arial"/>
          <w:szCs w:val="24"/>
          <w:shd w:val="clear" w:color="auto" w:fill="FFFFFF"/>
        </w:rPr>
        <w:t>09.005</w:t>
      </w:r>
    </w:p>
    <w:p w14:paraId="0E760D98" w14:textId="77777777" w:rsidR="00051BDC" w:rsidRDefault="00051BDC" w:rsidP="00C962F2"/>
    <w:p w14:paraId="426580D9" w14:textId="0096EABD" w:rsidR="00C962F2" w:rsidRDefault="00C962F2" w:rsidP="009A4B78">
      <w:pPr>
        <w:jc w:val="both"/>
      </w:pPr>
      <w:r w:rsidRPr="00D17B26">
        <w:rPr>
          <w:rFonts w:cs="Arial"/>
          <w:color w:val="000000"/>
          <w:szCs w:val="24"/>
          <w:u w:val="single"/>
        </w:rPr>
        <w:t>DO OBJETO</w:t>
      </w:r>
    </w:p>
    <w:p w14:paraId="1A6BFE25" w14:textId="0B1946E6" w:rsidR="00C962F2" w:rsidRDefault="00C962F2" w:rsidP="00C962F2">
      <w:r>
        <w:t>Onde se lê</w:t>
      </w:r>
    </w:p>
    <w:p w14:paraId="1EC2F911" w14:textId="2001423F" w:rsidR="00C962F2" w:rsidRDefault="004144FF" w:rsidP="00C962F2">
      <w:pPr>
        <w:rPr>
          <w:b w:val="0"/>
        </w:rPr>
      </w:pPr>
      <w:bookmarkStart w:id="0" w:name="_Hlk14967881"/>
      <w:r>
        <w:t>3.6</w:t>
      </w:r>
      <w:r w:rsidRPr="004144FF">
        <w:rPr>
          <w:b w:val="0"/>
        </w:rPr>
        <w:t xml:space="preserve"> A proponente vencedora pagará, mensalmente, à CEASA/SC tarifa de uso mensal no valor atual de $13,75 (treze reais e setenta e cinco centavos) por metro quadrado, reajustável, no mínimo, pelo Índice Nacional de Preços ao Consumidor (INPC) ou outro que venha a substituí-lo, oficialmente estabelecido, anualmente no mês de janeiro de cada ano, bem como por Resolução da CEASA/SC que substitua o valor</w:t>
      </w:r>
      <w:r>
        <w:rPr>
          <w:b w:val="0"/>
        </w:rPr>
        <w:t>.</w:t>
      </w:r>
    </w:p>
    <w:p w14:paraId="043FF95F" w14:textId="77777777" w:rsidR="009A4B78" w:rsidRDefault="009A4B78" w:rsidP="00C962F2">
      <w:pPr>
        <w:rPr>
          <w:b w:val="0"/>
        </w:rPr>
      </w:pPr>
    </w:p>
    <w:p w14:paraId="20DA50BF" w14:textId="449D33EE" w:rsidR="00C962F2" w:rsidRPr="009A4B78" w:rsidRDefault="003B1DEE" w:rsidP="00C962F2">
      <w:pPr>
        <w:rPr>
          <w:rFonts w:cs="Arial"/>
          <w:bCs/>
          <w:color w:val="000000"/>
          <w:szCs w:val="24"/>
        </w:rPr>
      </w:pPr>
      <w:r w:rsidRPr="009A4B78">
        <w:rPr>
          <w:rFonts w:cs="Arial"/>
          <w:bCs/>
          <w:color w:val="000000"/>
          <w:szCs w:val="24"/>
        </w:rPr>
        <w:t>Leia-se</w:t>
      </w:r>
    </w:p>
    <w:p w14:paraId="2D250BB5" w14:textId="7C8568E6" w:rsidR="004144FF" w:rsidRDefault="004144FF" w:rsidP="004144FF">
      <w:pPr>
        <w:rPr>
          <w:b w:val="0"/>
        </w:rPr>
      </w:pPr>
      <w:r>
        <w:t>3.6</w:t>
      </w:r>
      <w:r w:rsidRPr="004144FF">
        <w:rPr>
          <w:b w:val="0"/>
        </w:rPr>
        <w:t xml:space="preserve"> A proponente vencedora pagará, mensalmente, à CEASA/SC tarifa </w:t>
      </w:r>
      <w:r w:rsidR="0037400B">
        <w:rPr>
          <w:b w:val="0"/>
        </w:rPr>
        <w:t>de uso mensal no valor atual de</w:t>
      </w:r>
      <w:bookmarkStart w:id="1" w:name="_GoBack"/>
      <w:bookmarkEnd w:id="1"/>
      <w:r>
        <w:t xml:space="preserve"> R$23,25 (vinte e três reais e vinte e cinco centavos)</w:t>
      </w:r>
      <w:r w:rsidRPr="004144FF">
        <w:rPr>
          <w:b w:val="0"/>
        </w:rPr>
        <w:t xml:space="preserve"> por metro quadrado, reajustável, no mínimo, pelo Índice Nacional de Preços ao Consumidor (INPC) ou outro que venha a substituí-lo, oficialmente estabelecido, anualmente no mês de janeiro de cada ano, bem como por Resolução da CEASA/SC que substitua o valor</w:t>
      </w:r>
      <w:r>
        <w:rPr>
          <w:b w:val="0"/>
        </w:rPr>
        <w:t>.</w:t>
      </w:r>
    </w:p>
    <w:p w14:paraId="1CD1E08C" w14:textId="3BD3F35D" w:rsidR="003B1DEE" w:rsidRDefault="003B1DEE" w:rsidP="003B1DEE">
      <w:pPr>
        <w:rPr>
          <w:rFonts w:cs="Arial"/>
          <w:b w:val="0"/>
          <w:bCs/>
          <w:color w:val="000000"/>
          <w:szCs w:val="24"/>
        </w:rPr>
      </w:pPr>
    </w:p>
    <w:bookmarkEnd w:id="0"/>
    <w:p w14:paraId="3B95BB6A" w14:textId="681173DE" w:rsidR="00C962F2" w:rsidRDefault="007F0E25" w:rsidP="00C962F2">
      <w:r w:rsidRPr="009A4B78">
        <w:rPr>
          <w:u w:val="single"/>
        </w:rPr>
        <w:t>Do ANEXO VII – MINUTA DO CONTRATO</w:t>
      </w:r>
    </w:p>
    <w:p w14:paraId="3074F7D6" w14:textId="1EC9D32C" w:rsidR="00C962F2" w:rsidRDefault="00051BDC" w:rsidP="00C962F2">
      <w:r>
        <w:t>Onde se lê</w:t>
      </w:r>
    </w:p>
    <w:p w14:paraId="6882B322" w14:textId="76F9912F" w:rsidR="007F0E25" w:rsidRDefault="007F0E25" w:rsidP="00C962F2">
      <w:r>
        <w:t xml:space="preserve">CLÁUSULA QUINTA. </w:t>
      </w:r>
      <w:r w:rsidRPr="007F0E25">
        <w:rPr>
          <w:b w:val="0"/>
        </w:rPr>
        <w:t>A tarifa mensal será de R$ 13,75 (treze reais e setenta e cinco centavos) por metro quadrado utilizado, (25,00m²), importando em R$343,75 (trezentos e quarenta e três reais e setenta e cinco centavos) que deverá ser paga até o dia 10 (dez) do mês subsequente à utilização do espaço, na rede bancária indicada pela PERMITENTE, sob pena de juros de 1% (um por cento) ao mês, e após o dia 30 (trinta) do corrido mês será acrescido multa de 2% (dois por cento). Após 60 (sessenta) dias do vencimento será acrescido, além dos juros e multa referidos, a correção monetária do Índice Nacional de Preços ao Consumidor (INPC) ou outro que venha a substituí-lo, oficialmente estabelecido, desde o vencimento inicial.</w:t>
      </w:r>
    </w:p>
    <w:p w14:paraId="7B759283" w14:textId="77777777" w:rsidR="007F0E25" w:rsidRDefault="007F0E25" w:rsidP="00C962F2"/>
    <w:p w14:paraId="3E6B6302" w14:textId="7B7F7ED2" w:rsidR="005F53E2" w:rsidRPr="005F53E2" w:rsidRDefault="005F53E2" w:rsidP="00051BDC">
      <w:r w:rsidRPr="005F53E2">
        <w:t>Leia-Se</w:t>
      </w:r>
    </w:p>
    <w:p w14:paraId="0EB33B64" w14:textId="3216429F" w:rsidR="007F0E25" w:rsidRDefault="007F0E25" w:rsidP="007F0E25">
      <w:r>
        <w:t xml:space="preserve">CLÁUSULA QUINTA. </w:t>
      </w:r>
      <w:r w:rsidRPr="007F0E25">
        <w:rPr>
          <w:b w:val="0"/>
        </w:rPr>
        <w:t xml:space="preserve">A tarifa mensal será de </w:t>
      </w:r>
      <w:r w:rsidR="009A4B78">
        <w:t xml:space="preserve">R$23,25 (vinte e três reais e vinte e cinco centavos) </w:t>
      </w:r>
      <w:r w:rsidRPr="007F0E25">
        <w:rPr>
          <w:b w:val="0"/>
        </w:rPr>
        <w:t>por metro quadrado utilizado, (</w:t>
      </w:r>
      <w:r w:rsidR="009A4B78">
        <w:rPr>
          <w:b w:val="0"/>
        </w:rPr>
        <w:t>67,72m</w:t>
      </w:r>
      <w:r w:rsidRPr="007F0E25">
        <w:rPr>
          <w:b w:val="0"/>
        </w:rPr>
        <w:t xml:space="preserve">²), importando em </w:t>
      </w:r>
      <w:r w:rsidRPr="009A4B78">
        <w:t>R$</w:t>
      </w:r>
      <w:r w:rsidR="009A4B78" w:rsidRPr="009A4B78">
        <w:t>1.574,49</w:t>
      </w:r>
      <w:r w:rsidRPr="009A4B78">
        <w:t>(</w:t>
      </w:r>
      <w:r w:rsidR="009A4B78" w:rsidRPr="009A4B78">
        <w:t>Um mil quinhentos e setenta e quatro reais e quarenta e nove centavos</w:t>
      </w:r>
      <w:r w:rsidRPr="009A4B78">
        <w:t>)</w:t>
      </w:r>
      <w:r w:rsidRPr="007F0E25">
        <w:rPr>
          <w:b w:val="0"/>
        </w:rPr>
        <w:t xml:space="preserve"> que deverá ser paga até o dia 10 (dez) do mês subsequente à utilização do espaço, na rede bancária indicada pela PERMITENTE, sob pena de juros de 1% (um por cento) ao mês, e após o dia 30 (trinta) do corrido mês será acrescido multa de 2% (dois por cento). Após 60 (sessenta) dias do vencimento será acrescido, além dos juros e multa referidos, a correção monetária do Índice Nacional de Preços ao Consumidor (INPC) ou outro que venha a substituí-lo, oficialmente estabelecido, desde o vencimento inicial.</w:t>
      </w:r>
    </w:p>
    <w:p w14:paraId="0C4858F6" w14:textId="77777777" w:rsidR="00E964F4" w:rsidRDefault="00E964F4" w:rsidP="005F53E2">
      <w:pPr>
        <w:rPr>
          <w:b w:val="0"/>
        </w:rPr>
      </w:pPr>
    </w:p>
    <w:p w14:paraId="4E898F36" w14:textId="2FF3C9DE" w:rsidR="00E964F4" w:rsidRDefault="00E964F4" w:rsidP="005F53E2">
      <w:pPr>
        <w:rPr>
          <w:b w:val="0"/>
        </w:rPr>
      </w:pPr>
      <w:r>
        <w:rPr>
          <w:b w:val="0"/>
        </w:rPr>
        <w:t xml:space="preserve">Comissão de Licitação </w:t>
      </w:r>
    </w:p>
    <w:p w14:paraId="254E58B4" w14:textId="77777777" w:rsidR="009A4B78" w:rsidRDefault="009A4B78" w:rsidP="005F53E2">
      <w:pPr>
        <w:rPr>
          <w:b w:val="0"/>
        </w:rPr>
      </w:pPr>
    </w:p>
    <w:p w14:paraId="493C726E" w14:textId="38B7F508" w:rsidR="005F53E2" w:rsidRPr="005F53E2" w:rsidRDefault="009A4B78" w:rsidP="009A4B78">
      <w:pPr>
        <w:jc w:val="center"/>
        <w:rPr>
          <w:b w:val="0"/>
        </w:rPr>
      </w:pPr>
      <w:r>
        <w:rPr>
          <w:b w:val="0"/>
        </w:rPr>
        <w:t>01 de outubro</w:t>
      </w:r>
      <w:r w:rsidR="00E964F4">
        <w:rPr>
          <w:b w:val="0"/>
        </w:rPr>
        <w:t xml:space="preserve"> de 2021</w:t>
      </w:r>
    </w:p>
    <w:sectPr w:rsidR="005F53E2" w:rsidRPr="005F53E2" w:rsidSect="00705E25">
      <w:headerReference w:type="default" r:id="rId8"/>
      <w:footerReference w:type="default" r:id="rId9"/>
      <w:pgSz w:w="11907" w:h="16840" w:code="9"/>
      <w:pgMar w:top="1985" w:right="1418" w:bottom="1418" w:left="1701" w:header="646" w:footer="760" w:gutter="0"/>
      <w:cols w:space="720"/>
      <w:docGrid w:linePitch="32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0F3B31" w14:textId="77777777" w:rsidR="00057CF2" w:rsidRDefault="00057CF2" w:rsidP="00A62FAF">
      <w:r>
        <w:separator/>
      </w:r>
    </w:p>
  </w:endnote>
  <w:endnote w:type="continuationSeparator" w:id="0">
    <w:p w14:paraId="2667ACAE" w14:textId="77777777" w:rsidR="00057CF2" w:rsidRDefault="00057CF2" w:rsidP="00A62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文泉驛正黑">
    <w:altName w:val="Arial Unicode MS"/>
    <w:charset w:val="00"/>
    <w:family w:val="auto"/>
    <w:pitch w:val="variable"/>
    <w:sig w:usb0="00000001" w:usb1="08070000" w:usb2="00000010" w:usb3="00000000" w:csb0="00020000" w:csb1="00000000"/>
  </w:font>
  <w:font w:name="Lohit Devanagari">
    <w:altName w:val="Times New Roman"/>
    <w:charset w:val="00"/>
    <w:family w:val="auto"/>
    <w:pitch w:val="default"/>
    <w:sig w:usb0="00000003" w:usb1="08070000" w:usb2="00000010" w:usb3="00000000" w:csb0="0002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NewPSMT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B0AF7E" w14:textId="77777777" w:rsidR="00680A39" w:rsidRPr="00F35228" w:rsidRDefault="00680A39" w:rsidP="001437F1">
    <w:pPr>
      <w:pStyle w:val="Rodap"/>
      <w:rPr>
        <w:sz w:val="19"/>
        <w:szCs w:val="19"/>
      </w:rPr>
    </w:pPr>
    <w:r w:rsidRPr="00F35228">
      <w:rPr>
        <w:sz w:val="19"/>
        <w:szCs w:val="19"/>
      </w:rPr>
      <w:t xml:space="preserve">                          BR 101- Km 205, </w:t>
    </w:r>
    <w:proofErr w:type="spellStart"/>
    <w:r w:rsidRPr="00F35228">
      <w:rPr>
        <w:sz w:val="19"/>
        <w:szCs w:val="19"/>
      </w:rPr>
      <w:t>sn</w:t>
    </w:r>
    <w:proofErr w:type="spellEnd"/>
    <w:r w:rsidRPr="00F35228">
      <w:rPr>
        <w:sz w:val="19"/>
        <w:szCs w:val="19"/>
      </w:rPr>
      <w:t xml:space="preserve"> - Barreiros - São José - SC - CEP: 88117.901</w:t>
    </w:r>
  </w:p>
  <w:p w14:paraId="21497DAB" w14:textId="77777777" w:rsidR="00680A39" w:rsidRPr="00F35228" w:rsidRDefault="00680A39" w:rsidP="001437F1">
    <w:pPr>
      <w:pStyle w:val="Rodap"/>
      <w:rPr>
        <w:sz w:val="19"/>
        <w:szCs w:val="19"/>
      </w:rPr>
    </w:pPr>
    <w:r w:rsidRPr="00F35228">
      <w:rPr>
        <w:sz w:val="19"/>
        <w:szCs w:val="19"/>
      </w:rPr>
      <w:t xml:space="preserve">            Telefone: (48)3378 1700</w:t>
    </w:r>
    <w:r w:rsidRPr="00F35228">
      <w:rPr>
        <w:sz w:val="19"/>
        <w:szCs w:val="19"/>
      </w:rPr>
      <w:tab/>
      <w:t xml:space="preserve"> Site: </w:t>
    </w:r>
    <w:hyperlink r:id="rId1" w:history="1">
      <w:r w:rsidRPr="00F35228">
        <w:rPr>
          <w:rStyle w:val="Hyperlink"/>
          <w:sz w:val="19"/>
          <w:szCs w:val="19"/>
        </w:rPr>
        <w:t>www.ceasa.sc.gov.br</w:t>
      </w:r>
    </w:hyperlink>
    <w:r w:rsidRPr="00F35228">
      <w:rPr>
        <w:sz w:val="19"/>
        <w:szCs w:val="19"/>
      </w:rPr>
      <w:t xml:space="preserve"> E-mail: </w:t>
    </w:r>
    <w:hyperlink r:id="rId2" w:history="1">
      <w:r w:rsidRPr="001708A6">
        <w:rPr>
          <w:rStyle w:val="Hyperlink"/>
          <w:sz w:val="19"/>
          <w:szCs w:val="19"/>
        </w:rPr>
        <w:t>ceasa@ceasa.sc.gov.br</w:t>
      </w:r>
    </w:hyperlink>
    <w:r>
      <w:rPr>
        <w:sz w:val="19"/>
        <w:szCs w:val="19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531016" w14:textId="77777777" w:rsidR="00057CF2" w:rsidRDefault="00057CF2" w:rsidP="00A62FAF">
      <w:r>
        <w:separator/>
      </w:r>
    </w:p>
  </w:footnote>
  <w:footnote w:type="continuationSeparator" w:id="0">
    <w:p w14:paraId="3BD2B4A0" w14:textId="77777777" w:rsidR="00057CF2" w:rsidRDefault="00057CF2" w:rsidP="00A62F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7FB151" w14:textId="77777777" w:rsidR="00680A39" w:rsidRDefault="00680A39">
    <w:pPr>
      <w:pStyle w:val="Textopadro"/>
      <w:rPr>
        <w:color w:val="008000"/>
        <w:sz w:val="22"/>
        <w:lang w:val="pt-BR"/>
      </w:rPr>
    </w:pPr>
    <w:r>
      <w:rPr>
        <w:noProof/>
        <w:lang w:val="pt-BR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EE895E4" wp14:editId="6BCB4BCE">
              <wp:simplePos x="0" y="0"/>
              <wp:positionH relativeFrom="column">
                <wp:posOffset>572770</wp:posOffset>
              </wp:positionH>
              <wp:positionV relativeFrom="paragraph">
                <wp:posOffset>49530</wp:posOffset>
              </wp:positionV>
              <wp:extent cx="5370195" cy="571500"/>
              <wp:effectExtent l="0" t="0" r="0" b="0"/>
              <wp:wrapNone/>
              <wp:docPr id="6" name="Caixa de text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70195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4ADC22" w14:textId="77777777" w:rsidR="00680A39" w:rsidRPr="00254D63" w:rsidRDefault="00680A39" w:rsidP="001437F1">
                          <w:pPr>
                            <w:pStyle w:val="Cabealho"/>
                            <w:rPr>
                              <w:b w:val="0"/>
                              <w:sz w:val="20"/>
                            </w:rPr>
                          </w:pPr>
                          <w:r w:rsidRPr="00254D63">
                            <w:rPr>
                              <w:sz w:val="20"/>
                            </w:rPr>
                            <w:t>GOVERNO DO ESTADO DE SANTA CATARINA</w:t>
                          </w:r>
                        </w:p>
                        <w:p w14:paraId="27EBF592" w14:textId="77777777" w:rsidR="00680A39" w:rsidRPr="00254D63" w:rsidRDefault="00680A39" w:rsidP="001437F1">
                          <w:pPr>
                            <w:pStyle w:val="Cabealho"/>
                            <w:rPr>
                              <w:b w:val="0"/>
                              <w:sz w:val="20"/>
                            </w:rPr>
                          </w:pPr>
                          <w:r w:rsidRPr="00254D63">
                            <w:rPr>
                              <w:sz w:val="20"/>
                            </w:rPr>
                            <w:t>Secretaria de Estado da Agricultura</w:t>
                          </w:r>
                          <w:r>
                            <w:rPr>
                              <w:sz w:val="20"/>
                            </w:rPr>
                            <w:t>,</w:t>
                          </w:r>
                          <w:r w:rsidRPr="00254D63">
                            <w:rPr>
                              <w:sz w:val="20"/>
                            </w:rPr>
                            <w:t xml:space="preserve"> da Pesca </w:t>
                          </w:r>
                          <w:r>
                            <w:rPr>
                              <w:sz w:val="20"/>
                            </w:rPr>
                            <w:t>e do Desenvolvimento Rural</w:t>
                          </w:r>
                        </w:p>
                        <w:p w14:paraId="2238A720" w14:textId="77777777" w:rsidR="00680A39" w:rsidRDefault="00680A39" w:rsidP="001437F1">
                          <w:pPr>
                            <w:rPr>
                              <w:sz w:val="20"/>
                            </w:rPr>
                          </w:pPr>
                          <w:r w:rsidRPr="00254D63">
                            <w:rPr>
                              <w:sz w:val="20"/>
                            </w:rPr>
                            <w:t>Centrais de Abastecimento do Estado de Santa Catarina S.A. – CEASA/SC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E895E4" id="_x0000_t202" coordsize="21600,21600" o:spt="202" path="m,l,21600r21600,l21600,xe">
              <v:stroke joinstyle="miter"/>
              <v:path gradientshapeok="t" o:connecttype="rect"/>
            </v:shapetype>
            <v:shape id="Caixa de texto 6" o:spid="_x0000_s1026" type="#_x0000_t202" style="position:absolute;margin-left:45.1pt;margin-top:3.9pt;width:422.85pt;height: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" filled="f" stroked="f">
              <v:textbox>
                <w:txbxContent>
                  <w:p w14:paraId="594ADC22" w14:textId="77777777" w:rsidR="00680A39" w:rsidRPr="00254D63" w:rsidRDefault="00680A39" w:rsidP="001437F1">
                    <w:pPr>
                      <w:pStyle w:val="Cabealho"/>
                      <w:rPr>
                        <w:b w:val="0"/>
                        <w:sz w:val="20"/>
                      </w:rPr>
                    </w:pPr>
                    <w:r w:rsidRPr="00254D63">
                      <w:rPr>
                        <w:sz w:val="20"/>
                      </w:rPr>
                      <w:t>GOVERNO DO ESTADO DE SANTA CATARINA</w:t>
                    </w:r>
                  </w:p>
                  <w:p w14:paraId="27EBF592" w14:textId="77777777" w:rsidR="00680A39" w:rsidRPr="00254D63" w:rsidRDefault="00680A39" w:rsidP="001437F1">
                    <w:pPr>
                      <w:pStyle w:val="Cabealho"/>
                      <w:rPr>
                        <w:b w:val="0"/>
                        <w:sz w:val="20"/>
                      </w:rPr>
                    </w:pPr>
                    <w:r w:rsidRPr="00254D63">
                      <w:rPr>
                        <w:sz w:val="20"/>
                      </w:rPr>
                      <w:t>Secretaria de Estado da Agricultura</w:t>
                    </w:r>
                    <w:r>
                      <w:rPr>
                        <w:sz w:val="20"/>
                      </w:rPr>
                      <w:t>,</w:t>
                    </w:r>
                    <w:r w:rsidRPr="00254D63">
                      <w:rPr>
                        <w:sz w:val="20"/>
                      </w:rPr>
                      <w:t xml:space="preserve"> da Pesca </w:t>
                    </w:r>
                    <w:r>
                      <w:rPr>
                        <w:sz w:val="20"/>
                      </w:rPr>
                      <w:t>e do Desenvolvimento Rural</w:t>
                    </w:r>
                  </w:p>
                  <w:p w14:paraId="2238A720" w14:textId="77777777" w:rsidR="00680A39" w:rsidRDefault="00680A39" w:rsidP="001437F1">
                    <w:pPr>
                      <w:rPr>
                        <w:sz w:val="20"/>
                      </w:rPr>
                    </w:pPr>
                    <w:r w:rsidRPr="00254D63">
                      <w:rPr>
                        <w:sz w:val="20"/>
                      </w:rPr>
                      <w:t>Centrais de Abastecimento do Estado de Santa Catarina S.A. – CEASA/SC</w:t>
                    </w:r>
                  </w:p>
                </w:txbxContent>
              </v:textbox>
            </v:shape>
          </w:pict>
        </mc:Fallback>
      </mc:AlternateContent>
    </w:r>
    <w:r w:rsidRPr="00E4754F">
      <w:rPr>
        <w:noProof/>
        <w:lang w:val="pt-BR"/>
      </w:rPr>
      <w:drawing>
        <wp:inline distT="0" distB="0" distL="0" distR="0" wp14:anchorId="712800F7" wp14:editId="26B9E98F">
          <wp:extent cx="603250" cy="692150"/>
          <wp:effectExtent l="0" t="0" r="6350" b="0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4944" t="13110" r="12634" b="7138"/>
                  <a:stretch>
                    <a:fillRect/>
                  </a:stretch>
                </pic:blipFill>
                <pic:spPr bwMode="auto">
                  <a:xfrm>
                    <a:off x="0" y="0"/>
                    <a:ext cx="603250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pt-BR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923ED71E"/>
    <w:lvl w:ilvl="0">
      <w:start w:val="1"/>
      <w:numFmt w:val="bullet"/>
      <w:pStyle w:val="Commarcadore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000004"/>
    <w:multiLevelType w:val="singleLevel"/>
    <w:tmpl w:val="22DEF88E"/>
    <w:name w:val="WW8Num4"/>
    <w:lvl w:ilvl="0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ascii="Arial" w:hAnsi="Arial" w:cs="Arial" w:hint="default"/>
        <w:b/>
        <w:bCs w:val="0"/>
        <w:szCs w:val="24"/>
      </w:rPr>
    </w:lvl>
  </w:abstractNum>
  <w:abstractNum w:abstractNumId="2" w15:restartNumberingAfterBreak="0">
    <w:nsid w:val="02287532"/>
    <w:multiLevelType w:val="hybridMultilevel"/>
    <w:tmpl w:val="8E72266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263C5"/>
    <w:multiLevelType w:val="hybridMultilevel"/>
    <w:tmpl w:val="9484358A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4D391D"/>
    <w:multiLevelType w:val="multilevel"/>
    <w:tmpl w:val="FFFFFFFF"/>
    <w:lvl w:ilvl="0">
      <w:start w:val="1"/>
      <w:numFmt w:val="lowerLetter"/>
      <w:lvlText w:val="%1)"/>
      <w:lvlJc w:val="left"/>
      <w:pPr>
        <w:ind w:left="1356" w:hanging="360"/>
      </w:pPr>
      <w:rPr>
        <w:b/>
      </w:rPr>
    </w:lvl>
    <w:lvl w:ilvl="1">
      <w:start w:val="1"/>
      <w:numFmt w:val="lowerLetter"/>
      <w:lvlText w:val="%2."/>
      <w:lvlJc w:val="left"/>
      <w:pPr>
        <w:ind w:left="2076" w:hanging="360"/>
      </w:pPr>
    </w:lvl>
    <w:lvl w:ilvl="2">
      <w:start w:val="1"/>
      <w:numFmt w:val="lowerRoman"/>
      <w:lvlText w:val="%3."/>
      <w:lvlJc w:val="right"/>
      <w:pPr>
        <w:ind w:left="2796" w:hanging="180"/>
      </w:pPr>
    </w:lvl>
    <w:lvl w:ilvl="3">
      <w:start w:val="1"/>
      <w:numFmt w:val="decimal"/>
      <w:lvlText w:val="%4."/>
      <w:lvlJc w:val="left"/>
      <w:pPr>
        <w:ind w:left="3516" w:hanging="360"/>
      </w:pPr>
    </w:lvl>
    <w:lvl w:ilvl="4">
      <w:start w:val="1"/>
      <w:numFmt w:val="lowerLetter"/>
      <w:lvlText w:val="%5."/>
      <w:lvlJc w:val="left"/>
      <w:pPr>
        <w:ind w:left="4236" w:hanging="360"/>
      </w:pPr>
    </w:lvl>
    <w:lvl w:ilvl="5">
      <w:start w:val="1"/>
      <w:numFmt w:val="lowerRoman"/>
      <w:lvlText w:val="%6."/>
      <w:lvlJc w:val="right"/>
      <w:pPr>
        <w:ind w:left="4956" w:hanging="180"/>
      </w:pPr>
    </w:lvl>
    <w:lvl w:ilvl="6">
      <w:start w:val="1"/>
      <w:numFmt w:val="decimal"/>
      <w:lvlText w:val="%7."/>
      <w:lvlJc w:val="left"/>
      <w:pPr>
        <w:ind w:left="5676" w:hanging="360"/>
      </w:pPr>
    </w:lvl>
    <w:lvl w:ilvl="7">
      <w:start w:val="1"/>
      <w:numFmt w:val="lowerLetter"/>
      <w:lvlText w:val="%8."/>
      <w:lvlJc w:val="left"/>
      <w:pPr>
        <w:ind w:left="6396" w:hanging="360"/>
      </w:pPr>
    </w:lvl>
    <w:lvl w:ilvl="8">
      <w:start w:val="1"/>
      <w:numFmt w:val="lowerRoman"/>
      <w:lvlText w:val="%9."/>
      <w:lvlJc w:val="right"/>
      <w:pPr>
        <w:ind w:left="7116" w:hanging="180"/>
      </w:pPr>
    </w:lvl>
  </w:abstractNum>
  <w:abstractNum w:abstractNumId="5" w15:restartNumberingAfterBreak="0">
    <w:nsid w:val="11051FF9"/>
    <w:multiLevelType w:val="hybridMultilevel"/>
    <w:tmpl w:val="7C96250E"/>
    <w:lvl w:ilvl="0" w:tplc="E58E1750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402426"/>
    <w:multiLevelType w:val="hybridMultilevel"/>
    <w:tmpl w:val="9E06BF6A"/>
    <w:lvl w:ilvl="0" w:tplc="B7105FD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791FC8"/>
    <w:multiLevelType w:val="hybridMultilevel"/>
    <w:tmpl w:val="FF864630"/>
    <w:lvl w:ilvl="0" w:tplc="0416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6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BD16250"/>
    <w:multiLevelType w:val="hybridMultilevel"/>
    <w:tmpl w:val="8F623AEE"/>
    <w:lvl w:ilvl="0" w:tplc="2E88666A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513245"/>
    <w:multiLevelType w:val="singleLevel"/>
    <w:tmpl w:val="917A7C5A"/>
    <w:lvl w:ilvl="0">
      <w:start w:val="1"/>
      <w:numFmt w:val="bullet"/>
      <w:pStyle w:val="Commarcadores5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2391F6B"/>
    <w:multiLevelType w:val="multilevel"/>
    <w:tmpl w:val="09F4375C"/>
    <w:lvl w:ilvl="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2E8446F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E27C96"/>
    <w:multiLevelType w:val="multilevel"/>
    <w:tmpl w:val="F24ACC40"/>
    <w:lvl w:ilvl="0">
      <w:start w:val="15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1610C99"/>
    <w:multiLevelType w:val="multilevel"/>
    <w:tmpl w:val="147AFB54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AF1779B"/>
    <w:multiLevelType w:val="multilevel"/>
    <w:tmpl w:val="975407B6"/>
    <w:lvl w:ilvl="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3F347264"/>
    <w:multiLevelType w:val="hybridMultilevel"/>
    <w:tmpl w:val="4B429B26"/>
    <w:lvl w:ilvl="0" w:tplc="6F6AA32A">
      <w:start w:val="1"/>
      <w:numFmt w:val="lowerLetter"/>
      <w:lvlText w:val="%1)"/>
      <w:lvlJc w:val="left"/>
      <w:pPr>
        <w:ind w:left="1080" w:hanging="720"/>
      </w:pPr>
      <w:rPr>
        <w:rFonts w:hint="default"/>
        <w:b/>
        <w:bCs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BA7097"/>
    <w:multiLevelType w:val="multilevel"/>
    <w:tmpl w:val="618A4D40"/>
    <w:lvl w:ilvl="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AED21FD"/>
    <w:multiLevelType w:val="hybridMultilevel"/>
    <w:tmpl w:val="DAF0E388"/>
    <w:lvl w:ilvl="0" w:tplc="8738F9D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DF7A97"/>
    <w:multiLevelType w:val="hybridMultilevel"/>
    <w:tmpl w:val="90DA671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2B667A"/>
    <w:multiLevelType w:val="hybridMultilevel"/>
    <w:tmpl w:val="617A0FC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51069C"/>
    <w:multiLevelType w:val="hybridMultilevel"/>
    <w:tmpl w:val="B76C4FB8"/>
    <w:lvl w:ilvl="0" w:tplc="A1F8295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31598"/>
    <w:multiLevelType w:val="multilevel"/>
    <w:tmpl w:val="17521042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1033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78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22" w15:restartNumberingAfterBreak="0">
    <w:nsid w:val="5D5F5429"/>
    <w:multiLevelType w:val="multilevel"/>
    <w:tmpl w:val="47C22A7A"/>
    <w:lvl w:ilvl="0">
      <w:start w:val="7"/>
      <w:numFmt w:val="decimal"/>
      <w:lvlText w:val="%1"/>
      <w:lvlJc w:val="left"/>
      <w:pPr>
        <w:ind w:left="360" w:hanging="360"/>
      </w:pPr>
      <w:rPr>
        <w:rFonts w:cs="Arial" w:hint="default"/>
      </w:rPr>
    </w:lvl>
    <w:lvl w:ilvl="1">
      <w:start w:val="5"/>
      <w:numFmt w:val="decimal"/>
      <w:lvlText w:val="%1.%2"/>
      <w:lvlJc w:val="left"/>
      <w:pPr>
        <w:ind w:left="644" w:hanging="360"/>
      </w:pPr>
      <w:rPr>
        <w:rFonts w:cs="Arial" w:hint="default"/>
        <w:b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cs="Arial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cs="Arial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cs="Arial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cs="Arial"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cs="Arial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cs="Arial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cs="Arial" w:hint="default"/>
      </w:rPr>
    </w:lvl>
  </w:abstractNum>
  <w:abstractNum w:abstractNumId="23" w15:restartNumberingAfterBreak="0">
    <w:nsid w:val="62A648A3"/>
    <w:multiLevelType w:val="multilevel"/>
    <w:tmpl w:val="BD5633EE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single"/>
      </w:rPr>
    </w:lvl>
  </w:abstractNum>
  <w:abstractNum w:abstractNumId="24" w15:restartNumberingAfterBreak="0">
    <w:nsid w:val="66436AEA"/>
    <w:multiLevelType w:val="multilevel"/>
    <w:tmpl w:val="98E049F6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2270E6"/>
    <w:multiLevelType w:val="multilevel"/>
    <w:tmpl w:val="FFFFFFFF"/>
    <w:lvl w:ilvl="0">
      <w:start w:val="1"/>
      <w:numFmt w:val="lowerLetter"/>
      <w:lvlText w:val="%1)"/>
      <w:lvlJc w:val="left"/>
      <w:pPr>
        <w:ind w:left="1353" w:hanging="359"/>
      </w:pPr>
      <w:rPr>
        <w:b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26" w15:restartNumberingAfterBreak="0">
    <w:nsid w:val="6ADF3E46"/>
    <w:multiLevelType w:val="hybridMultilevel"/>
    <w:tmpl w:val="ADFE966E"/>
    <w:lvl w:ilvl="0" w:tplc="5E3694FA">
      <w:start w:val="1"/>
      <w:numFmt w:val="lowerLetter"/>
      <w:lvlText w:val="%1)"/>
      <w:lvlJc w:val="left"/>
      <w:pPr>
        <w:ind w:left="207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793" w:hanging="360"/>
      </w:pPr>
    </w:lvl>
    <w:lvl w:ilvl="2" w:tplc="0416001B" w:tentative="1">
      <w:start w:val="1"/>
      <w:numFmt w:val="lowerRoman"/>
      <w:lvlText w:val="%3."/>
      <w:lvlJc w:val="right"/>
      <w:pPr>
        <w:ind w:left="3513" w:hanging="180"/>
      </w:pPr>
    </w:lvl>
    <w:lvl w:ilvl="3" w:tplc="0416000F" w:tentative="1">
      <w:start w:val="1"/>
      <w:numFmt w:val="decimal"/>
      <w:lvlText w:val="%4."/>
      <w:lvlJc w:val="left"/>
      <w:pPr>
        <w:ind w:left="4233" w:hanging="360"/>
      </w:pPr>
    </w:lvl>
    <w:lvl w:ilvl="4" w:tplc="04160019" w:tentative="1">
      <w:start w:val="1"/>
      <w:numFmt w:val="lowerLetter"/>
      <w:lvlText w:val="%5."/>
      <w:lvlJc w:val="left"/>
      <w:pPr>
        <w:ind w:left="4953" w:hanging="360"/>
      </w:pPr>
    </w:lvl>
    <w:lvl w:ilvl="5" w:tplc="0416001B" w:tentative="1">
      <w:start w:val="1"/>
      <w:numFmt w:val="lowerRoman"/>
      <w:lvlText w:val="%6."/>
      <w:lvlJc w:val="right"/>
      <w:pPr>
        <w:ind w:left="5673" w:hanging="180"/>
      </w:pPr>
    </w:lvl>
    <w:lvl w:ilvl="6" w:tplc="0416000F" w:tentative="1">
      <w:start w:val="1"/>
      <w:numFmt w:val="decimal"/>
      <w:lvlText w:val="%7."/>
      <w:lvlJc w:val="left"/>
      <w:pPr>
        <w:ind w:left="6393" w:hanging="360"/>
      </w:pPr>
    </w:lvl>
    <w:lvl w:ilvl="7" w:tplc="04160019" w:tentative="1">
      <w:start w:val="1"/>
      <w:numFmt w:val="lowerLetter"/>
      <w:lvlText w:val="%8."/>
      <w:lvlJc w:val="left"/>
      <w:pPr>
        <w:ind w:left="7113" w:hanging="360"/>
      </w:pPr>
    </w:lvl>
    <w:lvl w:ilvl="8" w:tplc="0416001B" w:tentative="1">
      <w:start w:val="1"/>
      <w:numFmt w:val="lowerRoman"/>
      <w:lvlText w:val="%9."/>
      <w:lvlJc w:val="right"/>
      <w:pPr>
        <w:ind w:left="7833" w:hanging="180"/>
      </w:pPr>
    </w:lvl>
  </w:abstractNum>
  <w:abstractNum w:abstractNumId="27" w15:restartNumberingAfterBreak="0">
    <w:nsid w:val="6B653E69"/>
    <w:multiLevelType w:val="singleLevel"/>
    <w:tmpl w:val="04160001"/>
    <w:lvl w:ilvl="0">
      <w:start w:val="1"/>
      <w:numFmt w:val="bullet"/>
      <w:pStyle w:val="TABEL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BC776FF"/>
    <w:multiLevelType w:val="hybridMultilevel"/>
    <w:tmpl w:val="A672CDD4"/>
    <w:lvl w:ilvl="0" w:tplc="CEEA9E0A">
      <w:start w:val="1"/>
      <w:numFmt w:val="lowerLetter"/>
      <w:lvlText w:val="%1)"/>
      <w:lvlJc w:val="left"/>
      <w:pPr>
        <w:ind w:left="1495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2775F9"/>
    <w:multiLevelType w:val="multilevel"/>
    <w:tmpl w:val="8B0A90B2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DBE6082"/>
    <w:multiLevelType w:val="multilevel"/>
    <w:tmpl w:val="484E5116"/>
    <w:lvl w:ilvl="0">
      <w:start w:val="1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31" w15:restartNumberingAfterBreak="0">
    <w:nsid w:val="6DF47365"/>
    <w:multiLevelType w:val="multilevel"/>
    <w:tmpl w:val="476A44F2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1231A83"/>
    <w:multiLevelType w:val="hybridMultilevel"/>
    <w:tmpl w:val="6D42127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902B89"/>
    <w:multiLevelType w:val="multilevel"/>
    <w:tmpl w:val="DF88DEB4"/>
    <w:lvl w:ilvl="0">
      <w:start w:val="1"/>
      <w:numFmt w:val="decimal"/>
      <w:lvlText w:val="%1."/>
      <w:lvlJc w:val="left"/>
      <w:pPr>
        <w:ind w:left="1000" w:hanging="432"/>
      </w:pPr>
      <w:rPr>
        <w:rFonts w:ascii="Arial" w:eastAsia="Times New Roman" w:hAnsi="Arial" w:cs="Arial"/>
        <w:b/>
        <w:bCs/>
        <w:sz w:val="22"/>
        <w:szCs w:val="22"/>
      </w:rPr>
    </w:lvl>
    <w:lvl w:ilvl="1">
      <w:start w:val="1"/>
      <w:numFmt w:val="decimal"/>
      <w:lvlText w:val="%1.%2"/>
      <w:lvlJc w:val="left"/>
      <w:pPr>
        <w:ind w:left="1428" w:hanging="576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2">
      <w:start w:val="1"/>
      <w:numFmt w:val="decimal"/>
      <w:lvlText w:val="%1.%2.%3"/>
      <w:lvlJc w:val="left"/>
      <w:pPr>
        <w:ind w:left="1713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76F01B45"/>
    <w:multiLevelType w:val="hybridMultilevel"/>
    <w:tmpl w:val="ACD4F1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520D9D"/>
    <w:multiLevelType w:val="multilevel"/>
    <w:tmpl w:val="B7606E5E"/>
    <w:lvl w:ilvl="0">
      <w:start w:val="12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9935666"/>
    <w:multiLevelType w:val="hybridMultilevel"/>
    <w:tmpl w:val="8A8227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9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3"/>
  </w:num>
  <w:num w:numId="6">
    <w:abstractNumId w:val="25"/>
  </w:num>
  <w:num w:numId="7">
    <w:abstractNumId w:val="11"/>
  </w:num>
  <w:num w:numId="8">
    <w:abstractNumId w:val="4"/>
  </w:num>
  <w:num w:numId="9">
    <w:abstractNumId w:val="8"/>
  </w:num>
  <w:num w:numId="10">
    <w:abstractNumId w:val="5"/>
  </w:num>
  <w:num w:numId="11">
    <w:abstractNumId w:val="28"/>
  </w:num>
  <w:num w:numId="12">
    <w:abstractNumId w:val="13"/>
  </w:num>
  <w:num w:numId="13">
    <w:abstractNumId w:val="15"/>
  </w:num>
  <w:num w:numId="14">
    <w:abstractNumId w:val="22"/>
  </w:num>
  <w:num w:numId="15">
    <w:abstractNumId w:val="21"/>
  </w:num>
  <w:num w:numId="16">
    <w:abstractNumId w:val="31"/>
  </w:num>
  <w:num w:numId="17">
    <w:abstractNumId w:val="18"/>
  </w:num>
  <w:num w:numId="18">
    <w:abstractNumId w:val="32"/>
  </w:num>
  <w:num w:numId="19">
    <w:abstractNumId w:val="24"/>
  </w:num>
  <w:num w:numId="20">
    <w:abstractNumId w:val="20"/>
  </w:num>
  <w:num w:numId="21">
    <w:abstractNumId w:val="3"/>
  </w:num>
  <w:num w:numId="22">
    <w:abstractNumId w:val="23"/>
  </w:num>
  <w:num w:numId="23">
    <w:abstractNumId w:val="12"/>
  </w:num>
  <w:num w:numId="24">
    <w:abstractNumId w:val="14"/>
  </w:num>
  <w:num w:numId="25">
    <w:abstractNumId w:val="10"/>
  </w:num>
  <w:num w:numId="26">
    <w:abstractNumId w:val="16"/>
  </w:num>
  <w:num w:numId="27">
    <w:abstractNumId w:val="2"/>
  </w:num>
  <w:num w:numId="28">
    <w:abstractNumId w:val="7"/>
  </w:num>
  <w:num w:numId="29">
    <w:abstractNumId w:val="36"/>
  </w:num>
  <w:num w:numId="30">
    <w:abstractNumId w:val="30"/>
  </w:num>
  <w:num w:numId="31">
    <w:abstractNumId w:val="6"/>
  </w:num>
  <w:num w:numId="32">
    <w:abstractNumId w:val="17"/>
  </w:num>
  <w:num w:numId="33">
    <w:abstractNumId w:val="26"/>
  </w:num>
  <w:num w:numId="34">
    <w:abstractNumId w:val="29"/>
  </w:num>
  <w:num w:numId="35">
    <w:abstractNumId w:val="35"/>
  </w:num>
  <w:num w:numId="36">
    <w:abstractNumId w:val="34"/>
  </w:num>
  <w:num w:numId="37">
    <w:abstractNumId w:val="1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81F"/>
    <w:rsid w:val="00010430"/>
    <w:rsid w:val="00024450"/>
    <w:rsid w:val="00043225"/>
    <w:rsid w:val="00051BDC"/>
    <w:rsid w:val="00057CF2"/>
    <w:rsid w:val="00060CA4"/>
    <w:rsid w:val="0006211C"/>
    <w:rsid w:val="000640EA"/>
    <w:rsid w:val="00065E8F"/>
    <w:rsid w:val="00081332"/>
    <w:rsid w:val="000A005E"/>
    <w:rsid w:val="000B688C"/>
    <w:rsid w:val="000C13FB"/>
    <w:rsid w:val="000C277B"/>
    <w:rsid w:val="000D635C"/>
    <w:rsid w:val="000E49D2"/>
    <w:rsid w:val="000F1040"/>
    <w:rsid w:val="00103F20"/>
    <w:rsid w:val="00107A72"/>
    <w:rsid w:val="00126C0C"/>
    <w:rsid w:val="001437F1"/>
    <w:rsid w:val="00156657"/>
    <w:rsid w:val="00161BE5"/>
    <w:rsid w:val="001664E8"/>
    <w:rsid w:val="001A115E"/>
    <w:rsid w:val="001A6C4C"/>
    <w:rsid w:val="001D1C6A"/>
    <w:rsid w:val="001E3CDB"/>
    <w:rsid w:val="002015F0"/>
    <w:rsid w:val="00204122"/>
    <w:rsid w:val="002257E1"/>
    <w:rsid w:val="00233D51"/>
    <w:rsid w:val="00235E28"/>
    <w:rsid w:val="00241768"/>
    <w:rsid w:val="002432B9"/>
    <w:rsid w:val="00252BF8"/>
    <w:rsid w:val="0027184E"/>
    <w:rsid w:val="00286A66"/>
    <w:rsid w:val="00293E77"/>
    <w:rsid w:val="0029695B"/>
    <w:rsid w:val="002C6E3C"/>
    <w:rsid w:val="002D1B5D"/>
    <w:rsid w:val="002F215F"/>
    <w:rsid w:val="002F2AAC"/>
    <w:rsid w:val="002F4F08"/>
    <w:rsid w:val="002F6259"/>
    <w:rsid w:val="002F6409"/>
    <w:rsid w:val="00310AD4"/>
    <w:rsid w:val="00324C3B"/>
    <w:rsid w:val="003332AA"/>
    <w:rsid w:val="00345027"/>
    <w:rsid w:val="0037400B"/>
    <w:rsid w:val="00385BD4"/>
    <w:rsid w:val="003B1DEE"/>
    <w:rsid w:val="003D0215"/>
    <w:rsid w:val="003E0F11"/>
    <w:rsid w:val="003E192B"/>
    <w:rsid w:val="003E45C5"/>
    <w:rsid w:val="003F3B55"/>
    <w:rsid w:val="003F3DD0"/>
    <w:rsid w:val="00401CEA"/>
    <w:rsid w:val="00413384"/>
    <w:rsid w:val="004144FF"/>
    <w:rsid w:val="0042181F"/>
    <w:rsid w:val="00442FC2"/>
    <w:rsid w:val="004456A8"/>
    <w:rsid w:val="0044606B"/>
    <w:rsid w:val="004500AA"/>
    <w:rsid w:val="00451CE9"/>
    <w:rsid w:val="00456DD5"/>
    <w:rsid w:val="004576E6"/>
    <w:rsid w:val="00457CD3"/>
    <w:rsid w:val="00461683"/>
    <w:rsid w:val="0046502E"/>
    <w:rsid w:val="00471FFC"/>
    <w:rsid w:val="00474A08"/>
    <w:rsid w:val="004D2A77"/>
    <w:rsid w:val="004D5908"/>
    <w:rsid w:val="004E170D"/>
    <w:rsid w:val="00502A72"/>
    <w:rsid w:val="00506B58"/>
    <w:rsid w:val="00521694"/>
    <w:rsid w:val="005241D7"/>
    <w:rsid w:val="00524FFE"/>
    <w:rsid w:val="005375F1"/>
    <w:rsid w:val="005459FC"/>
    <w:rsid w:val="00554471"/>
    <w:rsid w:val="00557041"/>
    <w:rsid w:val="005809C3"/>
    <w:rsid w:val="00590539"/>
    <w:rsid w:val="005A02CA"/>
    <w:rsid w:val="005A30D9"/>
    <w:rsid w:val="005A77A9"/>
    <w:rsid w:val="005B1EB1"/>
    <w:rsid w:val="005B2030"/>
    <w:rsid w:val="005C54F3"/>
    <w:rsid w:val="005C7679"/>
    <w:rsid w:val="005D635F"/>
    <w:rsid w:val="005E6A3C"/>
    <w:rsid w:val="005E7472"/>
    <w:rsid w:val="005F53E2"/>
    <w:rsid w:val="00622CA2"/>
    <w:rsid w:val="006250C7"/>
    <w:rsid w:val="00645830"/>
    <w:rsid w:val="00645A25"/>
    <w:rsid w:val="0065497B"/>
    <w:rsid w:val="00680A39"/>
    <w:rsid w:val="006927EE"/>
    <w:rsid w:val="006A093B"/>
    <w:rsid w:val="006A6113"/>
    <w:rsid w:val="006B061A"/>
    <w:rsid w:val="006B7009"/>
    <w:rsid w:val="006C794E"/>
    <w:rsid w:val="006E7591"/>
    <w:rsid w:val="006F6AFC"/>
    <w:rsid w:val="00705E25"/>
    <w:rsid w:val="00706456"/>
    <w:rsid w:val="007072F3"/>
    <w:rsid w:val="007318FB"/>
    <w:rsid w:val="00732C64"/>
    <w:rsid w:val="00740A1F"/>
    <w:rsid w:val="00773480"/>
    <w:rsid w:val="00774D64"/>
    <w:rsid w:val="007813AE"/>
    <w:rsid w:val="00794FD1"/>
    <w:rsid w:val="007A3D84"/>
    <w:rsid w:val="007A4D10"/>
    <w:rsid w:val="007C00D6"/>
    <w:rsid w:val="007C227A"/>
    <w:rsid w:val="007C3A5C"/>
    <w:rsid w:val="007D08F2"/>
    <w:rsid w:val="007F0E25"/>
    <w:rsid w:val="007F492A"/>
    <w:rsid w:val="00825B15"/>
    <w:rsid w:val="00826279"/>
    <w:rsid w:val="00826C5D"/>
    <w:rsid w:val="00826D17"/>
    <w:rsid w:val="00837E38"/>
    <w:rsid w:val="00867C0F"/>
    <w:rsid w:val="00872878"/>
    <w:rsid w:val="008739A8"/>
    <w:rsid w:val="00886ECE"/>
    <w:rsid w:val="008973F8"/>
    <w:rsid w:val="008A2316"/>
    <w:rsid w:val="008A3DB1"/>
    <w:rsid w:val="008B3CAD"/>
    <w:rsid w:val="008C0830"/>
    <w:rsid w:val="008D3F4A"/>
    <w:rsid w:val="009032E5"/>
    <w:rsid w:val="009054F8"/>
    <w:rsid w:val="00940C44"/>
    <w:rsid w:val="00965C86"/>
    <w:rsid w:val="009948FA"/>
    <w:rsid w:val="009A4B78"/>
    <w:rsid w:val="00A00038"/>
    <w:rsid w:val="00A23C4F"/>
    <w:rsid w:val="00A61CDB"/>
    <w:rsid w:val="00A62FAF"/>
    <w:rsid w:val="00A67809"/>
    <w:rsid w:val="00A716EE"/>
    <w:rsid w:val="00A769A7"/>
    <w:rsid w:val="00A85FA0"/>
    <w:rsid w:val="00AA7108"/>
    <w:rsid w:val="00AC54B3"/>
    <w:rsid w:val="00AD2652"/>
    <w:rsid w:val="00AE7F64"/>
    <w:rsid w:val="00B2355A"/>
    <w:rsid w:val="00B30A6D"/>
    <w:rsid w:val="00B430FB"/>
    <w:rsid w:val="00B6134D"/>
    <w:rsid w:val="00B65BFC"/>
    <w:rsid w:val="00B80A79"/>
    <w:rsid w:val="00B91FC1"/>
    <w:rsid w:val="00BA29DA"/>
    <w:rsid w:val="00BA41CD"/>
    <w:rsid w:val="00BB10FD"/>
    <w:rsid w:val="00BC07AE"/>
    <w:rsid w:val="00BC76CE"/>
    <w:rsid w:val="00BD031F"/>
    <w:rsid w:val="00BD0337"/>
    <w:rsid w:val="00BE1642"/>
    <w:rsid w:val="00BE1AB3"/>
    <w:rsid w:val="00BE26B4"/>
    <w:rsid w:val="00BE7C38"/>
    <w:rsid w:val="00C0297E"/>
    <w:rsid w:val="00C147E9"/>
    <w:rsid w:val="00C16A67"/>
    <w:rsid w:val="00C640A2"/>
    <w:rsid w:val="00C850E6"/>
    <w:rsid w:val="00C962F2"/>
    <w:rsid w:val="00C97C10"/>
    <w:rsid w:val="00CA348F"/>
    <w:rsid w:val="00CC2C38"/>
    <w:rsid w:val="00CD72B2"/>
    <w:rsid w:val="00CD7C45"/>
    <w:rsid w:val="00CE19CA"/>
    <w:rsid w:val="00CF3DE5"/>
    <w:rsid w:val="00D33521"/>
    <w:rsid w:val="00D411A8"/>
    <w:rsid w:val="00D452C5"/>
    <w:rsid w:val="00D46FE5"/>
    <w:rsid w:val="00D52021"/>
    <w:rsid w:val="00D94366"/>
    <w:rsid w:val="00D944D5"/>
    <w:rsid w:val="00DA6F2B"/>
    <w:rsid w:val="00DB6395"/>
    <w:rsid w:val="00DC200B"/>
    <w:rsid w:val="00DD5F23"/>
    <w:rsid w:val="00DF0697"/>
    <w:rsid w:val="00DF5E66"/>
    <w:rsid w:val="00E01B6D"/>
    <w:rsid w:val="00E05E56"/>
    <w:rsid w:val="00E0709E"/>
    <w:rsid w:val="00E1537F"/>
    <w:rsid w:val="00E26659"/>
    <w:rsid w:val="00E27D2D"/>
    <w:rsid w:val="00E32423"/>
    <w:rsid w:val="00E36623"/>
    <w:rsid w:val="00E4754F"/>
    <w:rsid w:val="00E47CB8"/>
    <w:rsid w:val="00E5632E"/>
    <w:rsid w:val="00E60457"/>
    <w:rsid w:val="00E83620"/>
    <w:rsid w:val="00E876AC"/>
    <w:rsid w:val="00E925F2"/>
    <w:rsid w:val="00E94BDB"/>
    <w:rsid w:val="00E964F4"/>
    <w:rsid w:val="00EA1B99"/>
    <w:rsid w:val="00EB4BD8"/>
    <w:rsid w:val="00EB5894"/>
    <w:rsid w:val="00ED3B37"/>
    <w:rsid w:val="00EE0D53"/>
    <w:rsid w:val="00EE0FC6"/>
    <w:rsid w:val="00EE3584"/>
    <w:rsid w:val="00EE4733"/>
    <w:rsid w:val="00F35228"/>
    <w:rsid w:val="00F41E49"/>
    <w:rsid w:val="00F42480"/>
    <w:rsid w:val="00F45F8F"/>
    <w:rsid w:val="00F51BE4"/>
    <w:rsid w:val="00F543F3"/>
    <w:rsid w:val="00F56C7B"/>
    <w:rsid w:val="00F62BED"/>
    <w:rsid w:val="00F723AA"/>
    <w:rsid w:val="00F7258A"/>
    <w:rsid w:val="00F7466C"/>
    <w:rsid w:val="00F8095F"/>
    <w:rsid w:val="00FC3291"/>
    <w:rsid w:val="00FF5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D42F2E"/>
  <w15:docId w15:val="{5F55AAD0-086C-4571-AB57-2AD544FB5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iPriority="0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2FAF"/>
    <w:rPr>
      <w:rFonts w:ascii="Arial" w:eastAsia="Times New Roman" w:hAnsi="Arial"/>
      <w:b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A62FAF"/>
    <w:pPr>
      <w:keepNext/>
      <w:jc w:val="center"/>
      <w:outlineLvl w:val="0"/>
    </w:pPr>
    <w:rPr>
      <w:sz w:val="40"/>
    </w:rPr>
  </w:style>
  <w:style w:type="paragraph" w:styleId="Ttulo2">
    <w:name w:val="heading 2"/>
    <w:basedOn w:val="Normal"/>
    <w:next w:val="Normal"/>
    <w:link w:val="Ttulo2Char"/>
    <w:uiPriority w:val="9"/>
    <w:qFormat/>
    <w:rsid w:val="00A62FAF"/>
    <w:pPr>
      <w:keepNext/>
      <w:jc w:val="both"/>
      <w:outlineLvl w:val="1"/>
    </w:pPr>
    <w:rPr>
      <w:sz w:val="28"/>
    </w:rPr>
  </w:style>
  <w:style w:type="paragraph" w:styleId="Ttulo3">
    <w:name w:val="heading 3"/>
    <w:basedOn w:val="Normal"/>
    <w:next w:val="Normal"/>
    <w:link w:val="Ttulo3Char"/>
    <w:uiPriority w:val="9"/>
    <w:qFormat/>
    <w:rsid w:val="00A62FAF"/>
    <w:pPr>
      <w:keepNext/>
      <w:jc w:val="both"/>
      <w:outlineLvl w:val="2"/>
    </w:pPr>
    <w:rPr>
      <w:rFonts w:ascii="Times New Roman" w:hAnsi="Times New Roman"/>
    </w:rPr>
  </w:style>
  <w:style w:type="paragraph" w:styleId="Ttulo4">
    <w:name w:val="heading 4"/>
    <w:basedOn w:val="Normal"/>
    <w:next w:val="Normal"/>
    <w:link w:val="Ttulo4Char"/>
    <w:uiPriority w:val="9"/>
    <w:qFormat/>
    <w:rsid w:val="00A62FAF"/>
    <w:pPr>
      <w:keepNext/>
      <w:jc w:val="center"/>
      <w:outlineLvl w:val="3"/>
    </w:pPr>
    <w:rPr>
      <w:rFonts w:ascii="Arial Narrow" w:hAnsi="Arial Narrow"/>
      <w:sz w:val="28"/>
    </w:rPr>
  </w:style>
  <w:style w:type="paragraph" w:styleId="Ttulo5">
    <w:name w:val="heading 5"/>
    <w:basedOn w:val="Normal"/>
    <w:next w:val="Normal"/>
    <w:link w:val="Ttulo5Char"/>
    <w:uiPriority w:val="9"/>
    <w:qFormat/>
    <w:rsid w:val="00A62FAF"/>
    <w:pPr>
      <w:keepNext/>
      <w:numPr>
        <w:ilvl w:val="12"/>
      </w:numPr>
      <w:jc w:val="both"/>
      <w:outlineLvl w:val="4"/>
    </w:pPr>
    <w:rPr>
      <w:rFonts w:ascii="Times New Roman" w:hAnsi="Times New Roman"/>
      <w:szCs w:val="24"/>
    </w:rPr>
  </w:style>
  <w:style w:type="paragraph" w:styleId="Ttulo6">
    <w:name w:val="heading 6"/>
    <w:basedOn w:val="Normal"/>
    <w:next w:val="Normal"/>
    <w:link w:val="Ttulo6Char"/>
    <w:uiPriority w:val="9"/>
    <w:qFormat/>
    <w:rsid w:val="00A62FAF"/>
    <w:pPr>
      <w:keepNext/>
      <w:jc w:val="center"/>
      <w:outlineLvl w:val="5"/>
    </w:pPr>
    <w:rPr>
      <w:b w:val="0"/>
      <w:sz w:val="36"/>
    </w:rPr>
  </w:style>
  <w:style w:type="paragraph" w:styleId="Ttulo7">
    <w:name w:val="heading 7"/>
    <w:basedOn w:val="Normal"/>
    <w:next w:val="Normal"/>
    <w:link w:val="Ttulo7Char"/>
    <w:qFormat/>
    <w:rsid w:val="00A62FAF"/>
    <w:pPr>
      <w:keepNext/>
      <w:jc w:val="both"/>
      <w:outlineLvl w:val="6"/>
    </w:pPr>
    <w:rPr>
      <w:rFonts w:ascii="Arial Narrow" w:hAnsi="Arial Narrow"/>
      <w:b w:val="0"/>
      <w:sz w:val="36"/>
    </w:rPr>
  </w:style>
  <w:style w:type="paragraph" w:styleId="Ttulo8">
    <w:name w:val="heading 8"/>
    <w:basedOn w:val="Normal"/>
    <w:next w:val="Normal"/>
    <w:link w:val="Ttulo8Char"/>
    <w:qFormat/>
    <w:rsid w:val="00A62FAF"/>
    <w:pPr>
      <w:spacing w:before="240" w:after="60"/>
      <w:outlineLvl w:val="7"/>
    </w:pPr>
    <w:rPr>
      <w:rFonts w:ascii="Times New Roman" w:hAnsi="Times New Roman"/>
      <w:b w:val="0"/>
      <w:i/>
      <w:iCs/>
      <w:szCs w:val="24"/>
    </w:rPr>
  </w:style>
  <w:style w:type="paragraph" w:styleId="Ttulo9">
    <w:name w:val="heading 9"/>
    <w:basedOn w:val="Normal"/>
    <w:next w:val="Normal"/>
    <w:link w:val="Ttulo9Char"/>
    <w:qFormat/>
    <w:rsid w:val="00A62FAF"/>
    <w:pPr>
      <w:spacing w:before="240" w:after="60"/>
      <w:outlineLvl w:val="8"/>
    </w:pPr>
    <w:rPr>
      <w:b w:val="0"/>
      <w:sz w:val="22"/>
      <w:szCs w:val="22"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A62FAF"/>
    <w:rPr>
      <w:rFonts w:ascii="Arial" w:eastAsia="Times New Roman" w:hAnsi="Arial" w:cs="Times New Roman"/>
      <w:b/>
      <w:sz w:val="40"/>
      <w:szCs w:val="20"/>
      <w:lang w:eastAsia="pt-BR"/>
    </w:rPr>
  </w:style>
  <w:style w:type="character" w:customStyle="1" w:styleId="Ttulo2Char">
    <w:name w:val="Título 2 Char"/>
    <w:link w:val="Ttulo2"/>
    <w:rsid w:val="00A62FAF"/>
    <w:rPr>
      <w:rFonts w:ascii="Arial" w:eastAsia="Times New Roman" w:hAnsi="Arial" w:cs="Times New Roman"/>
      <w:b/>
      <w:sz w:val="28"/>
      <w:szCs w:val="20"/>
      <w:lang w:eastAsia="pt-BR"/>
    </w:rPr>
  </w:style>
  <w:style w:type="character" w:customStyle="1" w:styleId="Ttulo3Char">
    <w:name w:val="Título 3 Char"/>
    <w:link w:val="Ttulo3"/>
    <w:rsid w:val="00A62FAF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4Char">
    <w:name w:val="Título 4 Char"/>
    <w:link w:val="Ttulo4"/>
    <w:rsid w:val="00A62FAF"/>
    <w:rPr>
      <w:rFonts w:ascii="Arial Narrow" w:eastAsia="Times New Roman" w:hAnsi="Arial Narrow" w:cs="Times New Roman"/>
      <w:b/>
      <w:sz w:val="28"/>
      <w:szCs w:val="20"/>
      <w:lang w:eastAsia="pt-BR"/>
    </w:rPr>
  </w:style>
  <w:style w:type="character" w:customStyle="1" w:styleId="Ttulo5Char">
    <w:name w:val="Título 5 Char"/>
    <w:link w:val="Ttulo5"/>
    <w:rsid w:val="00A62FAF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6Char">
    <w:name w:val="Título 6 Char"/>
    <w:link w:val="Ttulo6"/>
    <w:rsid w:val="00A62FAF"/>
    <w:rPr>
      <w:rFonts w:ascii="Arial" w:eastAsia="Times New Roman" w:hAnsi="Arial" w:cs="Times New Roman"/>
      <w:sz w:val="36"/>
      <w:szCs w:val="20"/>
      <w:lang w:eastAsia="pt-BR"/>
    </w:rPr>
  </w:style>
  <w:style w:type="character" w:customStyle="1" w:styleId="Ttulo7Char">
    <w:name w:val="Título 7 Char"/>
    <w:link w:val="Ttulo7"/>
    <w:rsid w:val="00A62FAF"/>
    <w:rPr>
      <w:rFonts w:ascii="Arial Narrow" w:eastAsia="Times New Roman" w:hAnsi="Arial Narrow" w:cs="Times New Roman"/>
      <w:sz w:val="36"/>
      <w:szCs w:val="20"/>
      <w:lang w:eastAsia="pt-BR"/>
    </w:rPr>
  </w:style>
  <w:style w:type="character" w:customStyle="1" w:styleId="Ttulo8Char">
    <w:name w:val="Título 8 Char"/>
    <w:link w:val="Ttulo8"/>
    <w:rsid w:val="00A62FAF"/>
    <w:rPr>
      <w:rFonts w:ascii="Times New Roman" w:eastAsia="Times New Roman" w:hAnsi="Times New Roman" w:cs="Times New Roman"/>
      <w:i/>
      <w:iCs/>
      <w:sz w:val="24"/>
      <w:szCs w:val="24"/>
      <w:lang w:eastAsia="pt-BR"/>
    </w:rPr>
  </w:style>
  <w:style w:type="character" w:customStyle="1" w:styleId="Ttulo9Char">
    <w:name w:val="Título 9 Char"/>
    <w:link w:val="Ttulo9"/>
    <w:rsid w:val="00A62FAF"/>
    <w:rPr>
      <w:rFonts w:ascii="Arial" w:eastAsia="Times New Roman" w:hAnsi="Arial" w:cs="Times New Roman"/>
      <w:lang w:val="x-none" w:eastAsia="x-none"/>
    </w:rPr>
  </w:style>
  <w:style w:type="paragraph" w:styleId="Cabealho">
    <w:name w:val="header"/>
    <w:aliases w:val="analitico 3,Heading 1a"/>
    <w:basedOn w:val="Normal"/>
    <w:link w:val="CabealhoChar"/>
    <w:rsid w:val="00A62FAF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aliases w:val="analitico 3 Char,Heading 1a Char"/>
    <w:link w:val="Cabealho"/>
    <w:rsid w:val="00A62FAF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A62FAF"/>
    <w:pPr>
      <w:tabs>
        <w:tab w:val="center" w:pos="4419"/>
        <w:tab w:val="right" w:pos="8838"/>
      </w:tabs>
    </w:pPr>
  </w:style>
  <w:style w:type="character" w:customStyle="1" w:styleId="RodapChar">
    <w:name w:val="Rodapé Char"/>
    <w:link w:val="Rodap"/>
    <w:uiPriority w:val="99"/>
    <w:rsid w:val="00A62FAF"/>
    <w:rPr>
      <w:rFonts w:ascii="Arial" w:eastAsia="Times New Roman" w:hAnsi="Arial" w:cs="Times New Roman"/>
      <w:b/>
      <w:sz w:val="24"/>
      <w:szCs w:val="20"/>
      <w:lang w:eastAsia="pt-BR"/>
    </w:rPr>
  </w:style>
  <w:style w:type="paragraph" w:styleId="Ttulo">
    <w:name w:val="Title"/>
    <w:basedOn w:val="Normal"/>
    <w:link w:val="TtuloChar"/>
    <w:uiPriority w:val="10"/>
    <w:qFormat/>
    <w:rsid w:val="00A62FAF"/>
    <w:pPr>
      <w:spacing w:after="960"/>
      <w:jc w:val="center"/>
    </w:pPr>
    <w:rPr>
      <w:rFonts w:ascii="Arial Black" w:hAnsi="Arial Black"/>
      <w:b w:val="0"/>
      <w:sz w:val="48"/>
      <w:lang w:val="en-US"/>
    </w:rPr>
  </w:style>
  <w:style w:type="character" w:customStyle="1" w:styleId="TtuloChar">
    <w:name w:val="Título Char"/>
    <w:link w:val="Ttulo"/>
    <w:rsid w:val="00A62FAF"/>
    <w:rPr>
      <w:rFonts w:ascii="Arial Black" w:eastAsia="Times New Roman" w:hAnsi="Arial Black" w:cs="Times New Roman"/>
      <w:sz w:val="48"/>
      <w:szCs w:val="20"/>
      <w:lang w:val="en-US" w:eastAsia="pt-BR"/>
    </w:rPr>
  </w:style>
  <w:style w:type="paragraph" w:customStyle="1" w:styleId="Textotabela">
    <w:name w:val="Texto tabela"/>
    <w:basedOn w:val="Normal"/>
    <w:rsid w:val="00A62FAF"/>
    <w:pPr>
      <w:tabs>
        <w:tab w:val="decimal" w:pos="0"/>
      </w:tabs>
    </w:pPr>
    <w:rPr>
      <w:rFonts w:ascii="Times New Roman" w:hAnsi="Times New Roman"/>
      <w:b w:val="0"/>
      <w:lang w:val="en-US"/>
    </w:rPr>
  </w:style>
  <w:style w:type="paragraph" w:customStyle="1" w:styleId="TpicosRecortado">
    <w:name w:val="Tópicos (Recortado)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TpicosNoRecortado">
    <w:name w:val="Tópicos (Não Recortado)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Recuodaprimeiralinha">
    <w:name w:val="Recuo da primeira linha"/>
    <w:basedOn w:val="Normal"/>
    <w:rsid w:val="00A62FAF"/>
    <w:pPr>
      <w:ind w:firstLine="720"/>
    </w:pPr>
    <w:rPr>
      <w:rFonts w:ascii="Times New Roman" w:hAnsi="Times New Roman"/>
      <w:b w:val="0"/>
      <w:lang w:val="en-US"/>
    </w:rPr>
  </w:style>
  <w:style w:type="paragraph" w:customStyle="1" w:styleId="Listanumerada">
    <w:name w:val="Lista numerada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Marcador2">
    <w:name w:val="Marcador 2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Marcador1">
    <w:name w:val="Marcador 1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Corpodotexto">
    <w:name w:val="Corpo do texto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Textopadro">
    <w:name w:val="Texto padrão"/>
    <w:basedOn w:val="Normal"/>
    <w:rsid w:val="00A62FAF"/>
    <w:rPr>
      <w:rFonts w:ascii="Times New Roman" w:hAnsi="Times New Roman"/>
      <w:b w:val="0"/>
      <w:lang w:val="en-US"/>
    </w:rPr>
  </w:style>
  <w:style w:type="character" w:styleId="Hyperlink">
    <w:name w:val="Hyperlink"/>
    <w:rsid w:val="00A62FAF"/>
    <w:rPr>
      <w:color w:val="0000FF"/>
      <w:u w:val="single"/>
    </w:rPr>
  </w:style>
  <w:style w:type="paragraph" w:styleId="Corpodetexto">
    <w:name w:val="Body Text"/>
    <w:basedOn w:val="Normal"/>
    <w:link w:val="CorpodetextoChar"/>
    <w:rsid w:val="00A62FAF"/>
    <w:pPr>
      <w:jc w:val="both"/>
    </w:pPr>
    <w:rPr>
      <w:b w:val="0"/>
    </w:rPr>
  </w:style>
  <w:style w:type="character" w:customStyle="1" w:styleId="CorpodetextoChar">
    <w:name w:val="Corpo de texto Char"/>
    <w:link w:val="Corpodetexto"/>
    <w:rsid w:val="00A62FAF"/>
    <w:rPr>
      <w:rFonts w:ascii="Arial" w:eastAsia="Times New Roman" w:hAnsi="Arial" w:cs="Times New Roman"/>
      <w:sz w:val="24"/>
      <w:szCs w:val="20"/>
      <w:lang w:eastAsia="pt-BR"/>
    </w:rPr>
  </w:style>
  <w:style w:type="paragraph" w:styleId="MapadoDocumento">
    <w:name w:val="Document Map"/>
    <w:basedOn w:val="Normal"/>
    <w:link w:val="MapadoDocumentoChar"/>
    <w:semiHidden/>
    <w:rsid w:val="00A62FAF"/>
    <w:pPr>
      <w:shd w:val="clear" w:color="auto" w:fill="000080"/>
    </w:pPr>
    <w:rPr>
      <w:rFonts w:ascii="Tahoma" w:hAnsi="Tahoma"/>
    </w:rPr>
  </w:style>
  <w:style w:type="character" w:customStyle="1" w:styleId="MapadoDocumentoChar">
    <w:name w:val="Mapa do Documento Char"/>
    <w:link w:val="MapadoDocumento"/>
    <w:semiHidden/>
    <w:rsid w:val="00A62FAF"/>
    <w:rPr>
      <w:rFonts w:ascii="Tahoma" w:eastAsia="Times New Roman" w:hAnsi="Tahoma" w:cs="Times New Roman"/>
      <w:b/>
      <w:sz w:val="24"/>
      <w:szCs w:val="20"/>
      <w:shd w:val="clear" w:color="auto" w:fill="000080"/>
      <w:lang w:eastAsia="pt-BR"/>
    </w:rPr>
  </w:style>
  <w:style w:type="paragraph" w:styleId="Corpodetexto2">
    <w:name w:val="Body Text 2"/>
    <w:basedOn w:val="Normal"/>
    <w:link w:val="Corpodetexto2Char"/>
    <w:rsid w:val="00A62FAF"/>
    <w:pPr>
      <w:jc w:val="both"/>
    </w:pPr>
    <w:rPr>
      <w:rFonts w:ascii="Arial Narrow" w:hAnsi="Arial Narrow"/>
      <w:b w:val="0"/>
      <w:sz w:val="28"/>
    </w:rPr>
  </w:style>
  <w:style w:type="character" w:customStyle="1" w:styleId="Corpodetexto2Char">
    <w:name w:val="Corpo de texto 2 Char"/>
    <w:link w:val="Corpodetexto2"/>
    <w:rsid w:val="00A62FAF"/>
    <w:rPr>
      <w:rFonts w:ascii="Arial Narrow" w:eastAsia="Times New Roman" w:hAnsi="Arial Narrow" w:cs="Times New Roman"/>
      <w:sz w:val="28"/>
      <w:szCs w:val="20"/>
      <w:lang w:eastAsia="pt-BR"/>
    </w:rPr>
  </w:style>
  <w:style w:type="character" w:styleId="Nmerodepgina">
    <w:name w:val="page number"/>
    <w:basedOn w:val="Fontepargpadro"/>
    <w:rsid w:val="00A62FAF"/>
  </w:style>
  <w:style w:type="paragraph" w:styleId="Recuodecorpodetexto">
    <w:name w:val="Body Text Indent"/>
    <w:basedOn w:val="Normal"/>
    <w:link w:val="RecuodecorpodetextoChar"/>
    <w:rsid w:val="00A62FAF"/>
    <w:pPr>
      <w:numPr>
        <w:ilvl w:val="12"/>
      </w:numPr>
      <w:tabs>
        <w:tab w:val="left" w:pos="7688"/>
      </w:tabs>
      <w:ind w:left="1701"/>
      <w:jc w:val="both"/>
    </w:pPr>
  </w:style>
  <w:style w:type="character" w:customStyle="1" w:styleId="RecuodecorpodetextoChar">
    <w:name w:val="Recuo de corpo de texto Char"/>
    <w:link w:val="Recuodecorpodetexto"/>
    <w:rsid w:val="00A62FAF"/>
    <w:rPr>
      <w:rFonts w:ascii="Arial" w:eastAsia="Times New Roman" w:hAnsi="Arial" w:cs="Times New Roman"/>
      <w:b/>
      <w:sz w:val="24"/>
      <w:szCs w:val="20"/>
      <w:lang w:eastAsia="pt-BR"/>
    </w:rPr>
  </w:style>
  <w:style w:type="paragraph" w:customStyle="1" w:styleId="PADRAO">
    <w:name w:val="PADRAO"/>
    <w:basedOn w:val="Normal"/>
    <w:rsid w:val="00A62FAF"/>
    <w:pPr>
      <w:snapToGrid w:val="0"/>
      <w:jc w:val="both"/>
    </w:pPr>
    <w:rPr>
      <w:rFonts w:ascii="Times New Roman" w:hAnsi="Times New Roman"/>
      <w:b w:val="0"/>
      <w:szCs w:val="24"/>
    </w:rPr>
  </w:style>
  <w:style w:type="paragraph" w:customStyle="1" w:styleId="A060168">
    <w:name w:val="_A060168"/>
    <w:basedOn w:val="Normal"/>
    <w:rsid w:val="00A62FAF"/>
    <w:pPr>
      <w:snapToGrid w:val="0"/>
      <w:ind w:firstLine="720"/>
      <w:jc w:val="both"/>
    </w:pPr>
    <w:rPr>
      <w:rFonts w:ascii="Times New Roman" w:hAnsi="Times New Roman"/>
      <w:b w:val="0"/>
      <w:szCs w:val="24"/>
    </w:rPr>
  </w:style>
  <w:style w:type="paragraph" w:customStyle="1" w:styleId="A060668">
    <w:name w:val="_A060668"/>
    <w:basedOn w:val="Normal"/>
    <w:rsid w:val="00A62FAF"/>
    <w:pPr>
      <w:snapToGrid w:val="0"/>
      <w:ind w:left="720"/>
      <w:jc w:val="both"/>
    </w:pPr>
    <w:rPr>
      <w:rFonts w:ascii="Times New Roman" w:hAnsi="Times New Roman"/>
      <w:b w:val="0"/>
      <w:szCs w:val="24"/>
    </w:rPr>
  </w:style>
  <w:style w:type="paragraph" w:customStyle="1" w:styleId="A111868">
    <w:name w:val="_A111868"/>
    <w:basedOn w:val="Normal"/>
    <w:rsid w:val="00A62FAF"/>
    <w:pPr>
      <w:tabs>
        <w:tab w:val="left" w:pos="2448"/>
      </w:tabs>
      <w:snapToGrid w:val="0"/>
      <w:ind w:left="2448" w:hanging="1008"/>
      <w:jc w:val="both"/>
    </w:pPr>
    <w:rPr>
      <w:rFonts w:ascii="Times New Roman" w:hAnsi="Times New Roman"/>
      <w:b w:val="0"/>
      <w:szCs w:val="24"/>
    </w:rPr>
  </w:style>
  <w:style w:type="paragraph" w:customStyle="1" w:styleId="A061168">
    <w:name w:val="_A061168"/>
    <w:basedOn w:val="Normal"/>
    <w:rsid w:val="00A62FAF"/>
    <w:pPr>
      <w:tabs>
        <w:tab w:val="left" w:pos="1440"/>
      </w:tabs>
      <w:snapToGrid w:val="0"/>
      <w:ind w:left="1440" w:hanging="720"/>
      <w:jc w:val="both"/>
    </w:pPr>
    <w:rPr>
      <w:rFonts w:ascii="Times New Roman" w:hAnsi="Times New Roman"/>
      <w:b w:val="0"/>
      <w:szCs w:val="24"/>
    </w:rPr>
  </w:style>
  <w:style w:type="paragraph" w:customStyle="1" w:styleId="A131368">
    <w:name w:val="_A131368"/>
    <w:basedOn w:val="Normal"/>
    <w:rsid w:val="00A62FAF"/>
    <w:pPr>
      <w:snapToGrid w:val="0"/>
      <w:ind w:left="1728"/>
      <w:jc w:val="both"/>
    </w:pPr>
    <w:rPr>
      <w:rFonts w:ascii="Times New Roman" w:hAnsi="Times New Roman"/>
      <w:b w:val="0"/>
      <w:szCs w:val="24"/>
    </w:rPr>
  </w:style>
  <w:style w:type="paragraph" w:customStyle="1" w:styleId="A060968">
    <w:name w:val="_A060968"/>
    <w:basedOn w:val="Normal"/>
    <w:rsid w:val="00A62FAF"/>
    <w:pPr>
      <w:tabs>
        <w:tab w:val="left" w:pos="1152"/>
      </w:tabs>
      <w:snapToGrid w:val="0"/>
      <w:ind w:left="1152" w:hanging="432"/>
      <w:jc w:val="both"/>
    </w:pPr>
    <w:rPr>
      <w:rFonts w:ascii="Times New Roman" w:hAnsi="Times New Roman"/>
      <w:b w:val="0"/>
      <w:szCs w:val="24"/>
    </w:rPr>
  </w:style>
  <w:style w:type="paragraph" w:customStyle="1" w:styleId="A070168">
    <w:name w:val="_A070168"/>
    <w:basedOn w:val="Normal"/>
    <w:rsid w:val="00A62FAF"/>
    <w:pPr>
      <w:snapToGrid w:val="0"/>
      <w:ind w:firstLine="864"/>
      <w:jc w:val="both"/>
    </w:pPr>
    <w:rPr>
      <w:rFonts w:ascii="Times New Roman" w:hAnsi="Times New Roman"/>
      <w:b w:val="0"/>
      <w:szCs w:val="24"/>
    </w:rPr>
  </w:style>
  <w:style w:type="paragraph" w:customStyle="1" w:styleId="A110168">
    <w:name w:val="_A110168"/>
    <w:basedOn w:val="Normal"/>
    <w:rsid w:val="00A62FAF"/>
    <w:pPr>
      <w:snapToGrid w:val="0"/>
      <w:ind w:firstLine="1440"/>
      <w:jc w:val="both"/>
    </w:pPr>
    <w:rPr>
      <w:rFonts w:ascii="Times New Roman" w:hAnsi="Times New Roman"/>
      <w:b w:val="0"/>
      <w:szCs w:val="24"/>
    </w:rPr>
  </w:style>
  <w:style w:type="paragraph" w:customStyle="1" w:styleId="A182168">
    <w:name w:val="_A182168"/>
    <w:basedOn w:val="Normal"/>
    <w:rsid w:val="00A62FAF"/>
    <w:pPr>
      <w:tabs>
        <w:tab w:val="left" w:pos="2880"/>
      </w:tabs>
      <w:snapToGrid w:val="0"/>
      <w:ind w:left="2880" w:hanging="432"/>
      <w:jc w:val="both"/>
    </w:pPr>
    <w:rPr>
      <w:rFonts w:ascii="Times New Roman" w:hAnsi="Times New Roman"/>
      <w:b w:val="0"/>
      <w:szCs w:val="24"/>
    </w:rPr>
  </w:style>
  <w:style w:type="paragraph" w:customStyle="1" w:styleId="A061268">
    <w:name w:val="_A061268"/>
    <w:basedOn w:val="Normal"/>
    <w:rsid w:val="00A62FAF"/>
    <w:pPr>
      <w:tabs>
        <w:tab w:val="left" w:pos="1584"/>
      </w:tabs>
      <w:snapToGrid w:val="0"/>
      <w:ind w:left="1584" w:hanging="864"/>
      <w:jc w:val="both"/>
    </w:pPr>
    <w:rPr>
      <w:rFonts w:ascii="Times New Roman" w:hAnsi="Times New Roman"/>
      <w:b w:val="0"/>
      <w:szCs w:val="24"/>
    </w:rPr>
  </w:style>
  <w:style w:type="paragraph" w:customStyle="1" w:styleId="A121268">
    <w:name w:val="_A121268"/>
    <w:basedOn w:val="Normal"/>
    <w:rsid w:val="00A62FAF"/>
    <w:pPr>
      <w:snapToGrid w:val="0"/>
      <w:ind w:left="1584"/>
      <w:jc w:val="both"/>
    </w:pPr>
    <w:rPr>
      <w:rFonts w:ascii="Times New Roman" w:hAnsi="Times New Roman"/>
      <w:b w:val="0"/>
      <w:szCs w:val="24"/>
    </w:rPr>
  </w:style>
  <w:style w:type="paragraph" w:customStyle="1" w:styleId="A011268">
    <w:name w:val="_A011268"/>
    <w:basedOn w:val="Normal"/>
    <w:rsid w:val="00A62FAF"/>
    <w:pPr>
      <w:tabs>
        <w:tab w:val="left" w:pos="1584"/>
      </w:tabs>
      <w:snapToGrid w:val="0"/>
      <w:ind w:left="1584" w:hanging="1584"/>
      <w:jc w:val="both"/>
    </w:pPr>
    <w:rPr>
      <w:rFonts w:ascii="Times New Roman" w:hAnsi="Times New Roman"/>
      <w:b w:val="0"/>
      <w:szCs w:val="24"/>
    </w:rPr>
  </w:style>
  <w:style w:type="paragraph" w:customStyle="1" w:styleId="A120168">
    <w:name w:val="_A120168"/>
    <w:basedOn w:val="Normal"/>
    <w:rsid w:val="00A62FAF"/>
    <w:pPr>
      <w:snapToGrid w:val="0"/>
      <w:ind w:firstLine="1584"/>
      <w:jc w:val="both"/>
    </w:pPr>
    <w:rPr>
      <w:rFonts w:ascii="Times New Roman" w:hAnsi="Times New Roman"/>
      <w:b w:val="0"/>
      <w:szCs w:val="24"/>
    </w:rPr>
  </w:style>
  <w:style w:type="paragraph" w:customStyle="1" w:styleId="A011368">
    <w:name w:val="_A011368"/>
    <w:basedOn w:val="Normal"/>
    <w:rsid w:val="00A62FAF"/>
    <w:pPr>
      <w:tabs>
        <w:tab w:val="left" w:pos="1728"/>
      </w:tabs>
      <w:snapToGrid w:val="0"/>
      <w:ind w:left="1728" w:hanging="1728"/>
      <w:jc w:val="both"/>
    </w:pPr>
    <w:rPr>
      <w:rFonts w:ascii="Times New Roman" w:hAnsi="Times New Roman"/>
      <w:b w:val="0"/>
      <w:szCs w:val="24"/>
    </w:rPr>
  </w:style>
  <w:style w:type="paragraph" w:styleId="Corpodetexto3">
    <w:name w:val="Body Text 3"/>
    <w:basedOn w:val="Normal"/>
    <w:link w:val="Corpodetexto3Char"/>
    <w:rsid w:val="00A62FAF"/>
    <w:pPr>
      <w:jc w:val="both"/>
    </w:pPr>
    <w:rPr>
      <w:bCs/>
    </w:rPr>
  </w:style>
  <w:style w:type="character" w:customStyle="1" w:styleId="Corpodetexto3Char">
    <w:name w:val="Corpo de texto 3 Char"/>
    <w:link w:val="Corpodetexto3"/>
    <w:rsid w:val="00A62FAF"/>
    <w:rPr>
      <w:rFonts w:ascii="Arial" w:eastAsia="Times New Roman" w:hAnsi="Arial" w:cs="Times New Roman"/>
      <w:b/>
      <w:bCs/>
      <w:sz w:val="24"/>
      <w:szCs w:val="20"/>
      <w:lang w:eastAsia="pt-BR"/>
    </w:rPr>
  </w:style>
  <w:style w:type="table" w:styleId="Tabelacomgrade">
    <w:name w:val="Table Grid"/>
    <w:basedOn w:val="Tabelanormal"/>
    <w:uiPriority w:val="59"/>
    <w:rsid w:val="00A62FAF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Recuodecorpodetexto3">
    <w:name w:val="Body Text Indent 3"/>
    <w:basedOn w:val="Normal"/>
    <w:link w:val="Recuodecorpodetexto3Char"/>
    <w:rsid w:val="00A62FAF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link w:val="Recuodecorpodetexto3"/>
    <w:rsid w:val="00A62FAF"/>
    <w:rPr>
      <w:rFonts w:ascii="Arial" w:eastAsia="Times New Roman" w:hAnsi="Arial" w:cs="Times New Roman"/>
      <w:b/>
      <w:sz w:val="16"/>
      <w:szCs w:val="16"/>
      <w:lang w:eastAsia="pt-BR"/>
    </w:rPr>
  </w:style>
  <w:style w:type="paragraph" w:customStyle="1" w:styleId="TITULOPRINCIPAL">
    <w:name w:val="TITULO PRINCIPAL"/>
    <w:basedOn w:val="Normal"/>
    <w:rsid w:val="00A62FAF"/>
    <w:pPr>
      <w:jc w:val="both"/>
    </w:pPr>
    <w:rPr>
      <w:b w:val="0"/>
    </w:rPr>
  </w:style>
  <w:style w:type="paragraph" w:customStyle="1" w:styleId="p0">
    <w:name w:val="p0"/>
    <w:basedOn w:val="Normal"/>
    <w:rsid w:val="00A62FAF"/>
    <w:pPr>
      <w:widowControl w:val="0"/>
      <w:tabs>
        <w:tab w:val="left" w:pos="720"/>
      </w:tabs>
      <w:snapToGrid w:val="0"/>
      <w:spacing w:line="240" w:lineRule="atLeast"/>
      <w:jc w:val="both"/>
    </w:pPr>
    <w:rPr>
      <w:rFonts w:ascii="Times New Roman" w:hAnsi="Times New Roman"/>
      <w:b w:val="0"/>
    </w:rPr>
  </w:style>
  <w:style w:type="paragraph" w:styleId="Textodebalo">
    <w:name w:val="Balloon Text"/>
    <w:basedOn w:val="Normal"/>
    <w:link w:val="TextodebaloChar"/>
    <w:unhideWhenUsed/>
    <w:rsid w:val="00A62FAF"/>
    <w:pPr>
      <w:widowControl w:val="0"/>
      <w:suppressAutoHyphens/>
      <w:ind w:right="284"/>
      <w:jc w:val="both"/>
    </w:pPr>
    <w:rPr>
      <w:rFonts w:ascii="Segoe UI" w:hAnsi="Segoe UI" w:cs="Segoe UI"/>
      <w:b w:val="0"/>
      <w:sz w:val="18"/>
      <w:szCs w:val="18"/>
      <w:lang w:eastAsia="ar-SA"/>
    </w:rPr>
  </w:style>
  <w:style w:type="character" w:customStyle="1" w:styleId="TextodebaloChar">
    <w:name w:val="Texto de balão Char"/>
    <w:link w:val="Textodebalo"/>
    <w:rsid w:val="00A62FAF"/>
    <w:rPr>
      <w:rFonts w:ascii="Segoe UI" w:eastAsia="Times New Roman" w:hAnsi="Segoe UI" w:cs="Segoe UI"/>
      <w:sz w:val="18"/>
      <w:szCs w:val="18"/>
      <w:lang w:eastAsia="ar-SA"/>
    </w:rPr>
  </w:style>
  <w:style w:type="paragraph" w:styleId="Commarcadores5">
    <w:name w:val="List Bullet 5"/>
    <w:basedOn w:val="Normal"/>
    <w:autoRedefine/>
    <w:rsid w:val="00A62FAF"/>
    <w:pPr>
      <w:numPr>
        <w:numId w:val="2"/>
      </w:numPr>
      <w:tabs>
        <w:tab w:val="clear" w:pos="360"/>
        <w:tab w:val="num" w:pos="1560"/>
      </w:tabs>
      <w:ind w:left="2694" w:hanging="219"/>
    </w:pPr>
    <w:rPr>
      <w:rFonts w:ascii="Times New Roman" w:hAnsi="Times New Roman"/>
      <w:sz w:val="20"/>
      <w:lang w:val="en-US"/>
    </w:rPr>
  </w:style>
  <w:style w:type="paragraph" w:styleId="Saudao">
    <w:name w:val="Salutation"/>
    <w:basedOn w:val="Normal"/>
    <w:next w:val="Normal"/>
    <w:link w:val="SaudaoChar"/>
    <w:rsid w:val="00A62FAF"/>
    <w:rPr>
      <w:rFonts w:ascii="Times New Roman" w:hAnsi="Times New Roman"/>
      <w:b w:val="0"/>
      <w:sz w:val="20"/>
      <w:lang w:eastAsia="en-US"/>
    </w:rPr>
  </w:style>
  <w:style w:type="character" w:customStyle="1" w:styleId="SaudaoChar">
    <w:name w:val="Saudação Char"/>
    <w:link w:val="Saudao"/>
    <w:rsid w:val="00A62FAF"/>
    <w:rPr>
      <w:rFonts w:ascii="Times New Roman" w:eastAsia="Times New Roman" w:hAnsi="Times New Roman" w:cs="Times New Roman"/>
      <w:sz w:val="20"/>
      <w:szCs w:val="20"/>
    </w:rPr>
  </w:style>
  <w:style w:type="paragraph" w:styleId="TextosemFormatao">
    <w:name w:val="Plain Text"/>
    <w:basedOn w:val="Normal"/>
    <w:link w:val="TextosemFormataoChar"/>
    <w:rsid w:val="00A62FAF"/>
    <w:rPr>
      <w:rFonts w:ascii="Courier New" w:hAnsi="Courier New" w:cs="Courier New"/>
      <w:b w:val="0"/>
      <w:sz w:val="20"/>
      <w:lang w:eastAsia="en-US"/>
    </w:rPr>
  </w:style>
  <w:style w:type="character" w:customStyle="1" w:styleId="TextosemFormataoChar">
    <w:name w:val="Texto sem Formatação Char"/>
    <w:link w:val="TextosemFormatao"/>
    <w:rsid w:val="00A62FAF"/>
    <w:rPr>
      <w:rFonts w:ascii="Courier New" w:eastAsia="Times New Roman" w:hAnsi="Courier New" w:cs="Courier New"/>
      <w:sz w:val="20"/>
      <w:szCs w:val="20"/>
    </w:rPr>
  </w:style>
  <w:style w:type="character" w:styleId="HiperlinkVisitado">
    <w:name w:val="FollowedHyperlink"/>
    <w:uiPriority w:val="99"/>
    <w:rsid w:val="00A62FAF"/>
    <w:rPr>
      <w:color w:val="800080"/>
      <w:u w:val="single"/>
    </w:rPr>
  </w:style>
  <w:style w:type="paragraph" w:customStyle="1" w:styleId="Corpo">
    <w:name w:val="Corpo"/>
    <w:rsid w:val="00A62FAF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Corpodetexto21">
    <w:name w:val="Corpo de texto 21"/>
    <w:basedOn w:val="Normal"/>
    <w:rsid w:val="00A62FAF"/>
    <w:pPr>
      <w:ind w:left="142" w:hanging="142"/>
      <w:jc w:val="both"/>
    </w:pPr>
    <w:rPr>
      <w:rFonts w:ascii="Times New Roman" w:hAnsi="Times New Roman"/>
      <w:b w:val="0"/>
    </w:rPr>
  </w:style>
  <w:style w:type="paragraph" w:customStyle="1" w:styleId="Recuodecorpodetexto21">
    <w:name w:val="Recuo de corpo de texto 21"/>
    <w:basedOn w:val="Normal"/>
    <w:rsid w:val="00A62FAF"/>
    <w:pPr>
      <w:ind w:left="1418" w:hanging="1418"/>
      <w:jc w:val="both"/>
    </w:pPr>
    <w:rPr>
      <w:rFonts w:ascii="CG Times (W1)" w:hAnsi="CG Times (W1)"/>
      <w:b w:val="0"/>
    </w:rPr>
  </w:style>
  <w:style w:type="paragraph" w:customStyle="1" w:styleId="Textoembloco1">
    <w:name w:val="Texto em bloco1"/>
    <w:basedOn w:val="Normal"/>
    <w:rsid w:val="00A62FAF"/>
    <w:pPr>
      <w:spacing w:after="120"/>
      <w:ind w:left="709" w:right="113"/>
      <w:jc w:val="both"/>
    </w:pPr>
    <w:rPr>
      <w:rFonts w:ascii="Times New Roman" w:hAnsi="Times New Roman"/>
      <w:b w:val="0"/>
      <w:sz w:val="28"/>
    </w:rPr>
  </w:style>
  <w:style w:type="paragraph" w:customStyle="1" w:styleId="DefaultText">
    <w:name w:val="Default Text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NONormal">
    <w:name w:val="NO Normal"/>
    <w:rsid w:val="00A62FAF"/>
    <w:pPr>
      <w:widowControl w:val="0"/>
      <w:tabs>
        <w:tab w:val="center" w:pos="5400"/>
        <w:tab w:val="right" w:pos="11188"/>
      </w:tabs>
      <w:autoSpaceDE w:val="0"/>
      <w:autoSpaceDN w:val="0"/>
      <w:ind w:left="865" w:right="373" w:hanging="594"/>
      <w:jc w:val="both"/>
    </w:pPr>
    <w:rPr>
      <w:rFonts w:ascii="Courier New" w:eastAsia="Times New Roman" w:hAnsi="Courier New" w:cs="Courier New"/>
      <w:color w:val="000000"/>
      <w:sz w:val="24"/>
      <w:szCs w:val="24"/>
    </w:rPr>
  </w:style>
  <w:style w:type="paragraph" w:customStyle="1" w:styleId="BodySingle">
    <w:name w:val="Body Single"/>
    <w:basedOn w:val="Normal"/>
    <w:rsid w:val="00A62FAF"/>
    <w:rPr>
      <w:rFonts w:ascii="Times New Roman" w:hAnsi="Times New Roman"/>
      <w:b w:val="0"/>
      <w:lang w:val="en-US"/>
    </w:rPr>
  </w:style>
  <w:style w:type="paragraph" w:customStyle="1" w:styleId="Tabela0">
    <w:name w:val="Tabela"/>
    <w:rsid w:val="00A62FAF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Recuodecorpodetexto2">
    <w:name w:val="Body Text Indent 2"/>
    <w:basedOn w:val="Normal"/>
    <w:link w:val="Recuodecorpodetexto2Char"/>
    <w:rsid w:val="00A62FAF"/>
    <w:pPr>
      <w:spacing w:after="240"/>
      <w:ind w:left="720" w:hanging="720"/>
      <w:jc w:val="both"/>
    </w:pPr>
    <w:rPr>
      <w:rFonts w:ascii="Times New Roman" w:hAnsi="Times New Roman"/>
      <w:b w:val="0"/>
      <w:szCs w:val="24"/>
    </w:rPr>
  </w:style>
  <w:style w:type="character" w:customStyle="1" w:styleId="Recuodecorpodetexto2Char">
    <w:name w:val="Recuo de corpo de texto 2 Char"/>
    <w:link w:val="Recuodecorpodetexto2"/>
    <w:rsid w:val="00A62FAF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291365">
    <w:name w:val="_A291365"/>
    <w:rsid w:val="00A62FAF"/>
    <w:pPr>
      <w:widowControl w:val="0"/>
      <w:ind w:left="1872" w:firstLine="230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Rodap1">
    <w:name w:val="Rodapé1"/>
    <w:basedOn w:val="Normal"/>
    <w:rsid w:val="00A62FAF"/>
    <w:pPr>
      <w:widowControl w:val="0"/>
      <w:tabs>
        <w:tab w:val="center" w:pos="4419"/>
        <w:tab w:val="right" w:pos="8838"/>
      </w:tabs>
      <w:suppressAutoHyphens/>
      <w:ind w:left="284" w:right="284"/>
    </w:pPr>
    <w:rPr>
      <w:b w:val="0"/>
    </w:rPr>
  </w:style>
  <w:style w:type="paragraph" w:styleId="Textoembloco">
    <w:name w:val="Block Text"/>
    <w:basedOn w:val="Normal"/>
    <w:rsid w:val="00A62FAF"/>
    <w:pPr>
      <w:tabs>
        <w:tab w:val="left" w:pos="9923"/>
      </w:tabs>
      <w:autoSpaceDE w:val="0"/>
      <w:autoSpaceDN w:val="0"/>
      <w:adjustRightInd w:val="0"/>
      <w:spacing w:before="60" w:after="60"/>
      <w:ind w:left="1418" w:right="1134" w:hanging="284"/>
      <w:jc w:val="both"/>
    </w:pPr>
    <w:rPr>
      <w:rFonts w:ascii="Times New Roman" w:hAnsi="Times New Roman" w:cs="Arial"/>
      <w:b w:val="0"/>
      <w:szCs w:val="12"/>
    </w:rPr>
  </w:style>
  <w:style w:type="paragraph" w:styleId="Lista4">
    <w:name w:val="List 4"/>
    <w:basedOn w:val="Normal"/>
    <w:rsid w:val="00A62FAF"/>
    <w:pPr>
      <w:ind w:left="1132" w:hanging="283"/>
    </w:pPr>
    <w:rPr>
      <w:rFonts w:ascii="Times New Roman" w:hAnsi="Times New Roman"/>
      <w:b w:val="0"/>
    </w:rPr>
  </w:style>
  <w:style w:type="paragraph" w:customStyle="1" w:styleId="A051065">
    <w:name w:val="_A051065"/>
    <w:rsid w:val="00A62FAF"/>
    <w:pPr>
      <w:ind w:left="1440" w:hanging="720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050565">
    <w:name w:val="_A050565"/>
    <w:rsid w:val="00A62FAF"/>
    <w:pPr>
      <w:ind w:left="720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1365">
    <w:name w:val="_A101365"/>
    <w:rsid w:val="00A62FAF"/>
    <w:pPr>
      <w:ind w:left="1872" w:hanging="432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BodyText22">
    <w:name w:val="Body Text 22"/>
    <w:basedOn w:val="Normal"/>
    <w:rsid w:val="00A62FAF"/>
    <w:pPr>
      <w:widowControl w:val="0"/>
      <w:ind w:right="227"/>
      <w:jc w:val="center"/>
    </w:pPr>
    <w:rPr>
      <w:rFonts w:ascii="Times New Roman" w:hAnsi="Times New Roman"/>
      <w:sz w:val="20"/>
    </w:rPr>
  </w:style>
  <w:style w:type="paragraph" w:customStyle="1" w:styleId="A301465">
    <w:name w:val="_A301465"/>
    <w:rsid w:val="00A62FAF"/>
    <w:pPr>
      <w:widowControl w:val="0"/>
      <w:ind w:left="2016" w:firstLine="230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stilo1">
    <w:name w:val="Estilo1"/>
    <w:basedOn w:val="Normal"/>
    <w:rsid w:val="00A62FAF"/>
    <w:pPr>
      <w:tabs>
        <w:tab w:val="left" w:pos="2268"/>
      </w:tabs>
      <w:ind w:left="2410" w:hanging="992"/>
      <w:jc w:val="both"/>
    </w:pPr>
    <w:rPr>
      <w:rFonts w:ascii="Times New Roman" w:hAnsi="Times New Roman"/>
      <w:b w:val="0"/>
      <w:snapToGrid w:val="0"/>
    </w:rPr>
  </w:style>
  <w:style w:type="paragraph" w:customStyle="1" w:styleId="A120165">
    <w:name w:val="_A120165"/>
    <w:rsid w:val="00A62FAF"/>
    <w:pPr>
      <w:widowControl w:val="0"/>
      <w:ind w:left="144" w:firstLine="158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nivel1">
    <w:name w:val="nivel 1"/>
    <w:basedOn w:val="Normal"/>
    <w:autoRedefine/>
    <w:rsid w:val="00A62FAF"/>
    <w:pPr>
      <w:spacing w:after="120"/>
      <w:jc w:val="both"/>
    </w:pPr>
    <w:rPr>
      <w:rFonts w:ascii="Times New Roman" w:hAnsi="Times New Roman"/>
      <w:b w:val="0"/>
    </w:rPr>
  </w:style>
  <w:style w:type="paragraph" w:customStyle="1" w:styleId="WW-Corpodetexto21">
    <w:name w:val="WW-Corpo de texto 21"/>
    <w:basedOn w:val="Normal"/>
    <w:rsid w:val="00A62FAF"/>
    <w:pPr>
      <w:jc w:val="center"/>
    </w:pPr>
    <w:rPr>
      <w:rFonts w:ascii="Times New Roman" w:hAnsi="Times New Roman"/>
      <w:b w:val="0"/>
      <w:sz w:val="20"/>
      <w:lang w:eastAsia="ar-SA"/>
    </w:rPr>
  </w:style>
  <w:style w:type="character" w:customStyle="1" w:styleId="WW-Fontepargpadro1">
    <w:name w:val="WW-Fonte parág. padrão1"/>
    <w:rsid w:val="00A62FAF"/>
  </w:style>
  <w:style w:type="paragraph" w:customStyle="1" w:styleId="WW-Textosimples">
    <w:name w:val="WW-Texto simples"/>
    <w:basedOn w:val="Normal"/>
    <w:rsid w:val="00A62FAF"/>
    <w:rPr>
      <w:rFonts w:ascii="Courier New" w:hAnsi="Courier New" w:cs="Courier New"/>
      <w:b w:val="0"/>
      <w:sz w:val="20"/>
      <w:lang w:eastAsia="ar-SA"/>
    </w:rPr>
  </w:style>
  <w:style w:type="paragraph" w:styleId="Legenda">
    <w:name w:val="caption"/>
    <w:basedOn w:val="Normal"/>
    <w:next w:val="Normal"/>
    <w:qFormat/>
    <w:rsid w:val="00A62FAF"/>
    <w:pPr>
      <w:jc w:val="center"/>
    </w:pPr>
    <w:rPr>
      <w:rFonts w:ascii="Times New Roman" w:hAnsi="Times New Roman"/>
      <w:bCs/>
      <w:sz w:val="20"/>
      <w:szCs w:val="24"/>
    </w:rPr>
  </w:style>
  <w:style w:type="paragraph" w:customStyle="1" w:styleId="WW-Corpodetexto31">
    <w:name w:val="WW-Corpo de texto 31"/>
    <w:basedOn w:val="Normal"/>
    <w:rsid w:val="00A62FAF"/>
    <w:pPr>
      <w:autoSpaceDE w:val="0"/>
      <w:spacing w:line="232" w:lineRule="exact"/>
      <w:jc w:val="both"/>
    </w:pPr>
    <w:rPr>
      <w:rFonts w:ascii="Times New Roman" w:hAnsi="Times New Roman"/>
      <w:b w:val="0"/>
      <w:sz w:val="20"/>
      <w:lang w:val="pt-PT" w:eastAsia="ar-SA"/>
    </w:rPr>
  </w:style>
  <w:style w:type="paragraph" w:customStyle="1" w:styleId="TABELA">
    <w:name w:val="TABELA"/>
    <w:basedOn w:val="Normal"/>
    <w:next w:val="Normal"/>
    <w:rsid w:val="00A62FAF"/>
    <w:pPr>
      <w:numPr>
        <w:numId w:val="1"/>
      </w:numPr>
      <w:jc w:val="center"/>
    </w:pPr>
    <w:rPr>
      <w:sz w:val="20"/>
      <w:lang w:eastAsia="ar-SA"/>
    </w:rPr>
  </w:style>
  <w:style w:type="paragraph" w:styleId="Textodenotaderodap">
    <w:name w:val="footnote text"/>
    <w:basedOn w:val="Normal"/>
    <w:link w:val="TextodenotaderodapChar"/>
    <w:rsid w:val="00A62FAF"/>
    <w:rPr>
      <w:rFonts w:ascii="Times New Roman" w:hAnsi="Times New Roman"/>
      <w:b w:val="0"/>
      <w:sz w:val="20"/>
    </w:rPr>
  </w:style>
  <w:style w:type="character" w:customStyle="1" w:styleId="TextodenotaderodapChar">
    <w:name w:val="Texto de nota de rodapé Char"/>
    <w:link w:val="Textodenotaderodap"/>
    <w:rsid w:val="00A62FAF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rsid w:val="00A62FAF"/>
    <w:rPr>
      <w:vertAlign w:val="superscript"/>
    </w:rPr>
  </w:style>
  <w:style w:type="paragraph" w:styleId="Commarcadores2">
    <w:name w:val="List Bullet 2"/>
    <w:basedOn w:val="Normal"/>
    <w:uiPriority w:val="99"/>
    <w:rsid w:val="00A62FAF"/>
    <w:pPr>
      <w:numPr>
        <w:numId w:val="3"/>
      </w:numPr>
    </w:pPr>
    <w:rPr>
      <w:rFonts w:ascii="Times New Roman" w:hAnsi="Times New Roman"/>
      <w:b w:val="0"/>
      <w:szCs w:val="24"/>
    </w:rPr>
  </w:style>
  <w:style w:type="character" w:styleId="Forte">
    <w:name w:val="Strong"/>
    <w:uiPriority w:val="22"/>
    <w:qFormat/>
    <w:rsid w:val="00A62FAF"/>
    <w:rPr>
      <w:b/>
      <w:bCs/>
    </w:rPr>
  </w:style>
  <w:style w:type="paragraph" w:styleId="PargrafodaLista">
    <w:name w:val="List Paragraph"/>
    <w:basedOn w:val="Normal"/>
    <w:uiPriority w:val="34"/>
    <w:qFormat/>
    <w:rsid w:val="00A62FAF"/>
    <w:pPr>
      <w:spacing w:after="100" w:afterAutospacing="1" w:line="276" w:lineRule="auto"/>
      <w:ind w:left="720"/>
      <w:contextualSpacing/>
    </w:pPr>
    <w:rPr>
      <w:rFonts w:ascii="Calibri" w:eastAsia="Calibri" w:hAnsi="Calibri"/>
      <w:b w:val="0"/>
      <w:sz w:val="22"/>
      <w:szCs w:val="22"/>
      <w:lang w:eastAsia="en-US"/>
    </w:rPr>
  </w:style>
  <w:style w:type="paragraph" w:customStyle="1" w:styleId="EspSubTitulo1Char">
    <w:name w:val="Esp SubTitulo 1 Char"/>
    <w:basedOn w:val="Normal"/>
    <w:rsid w:val="00A62FAF"/>
    <w:pPr>
      <w:spacing w:before="360" w:after="200"/>
      <w:jc w:val="both"/>
    </w:pPr>
    <w:rPr>
      <w:rFonts w:ascii="Palatino Linotype" w:hAnsi="Palatino Linotype"/>
      <w:b w:val="0"/>
      <w:sz w:val="22"/>
      <w:lang w:eastAsia="ar-SA"/>
    </w:rPr>
  </w:style>
  <w:style w:type="paragraph" w:styleId="NormalWeb">
    <w:name w:val="Normal (Web)"/>
    <w:basedOn w:val="Normal"/>
    <w:uiPriority w:val="99"/>
    <w:rsid w:val="00A62FAF"/>
    <w:pPr>
      <w:spacing w:before="100" w:after="100"/>
    </w:pPr>
    <w:rPr>
      <w:rFonts w:ascii="Arial Unicode MS" w:eastAsia="Arial Unicode MS" w:hAnsi="Arial Unicode MS" w:cs="Arial Unicode MS"/>
      <w:b w:val="0"/>
      <w:szCs w:val="24"/>
      <w:lang w:eastAsia="ar-SA"/>
    </w:rPr>
  </w:style>
  <w:style w:type="paragraph" w:customStyle="1" w:styleId="xl28">
    <w:name w:val="xl28"/>
    <w:basedOn w:val="Normal"/>
    <w:rsid w:val="00A62FAF"/>
    <w:pPr>
      <w:spacing w:before="100" w:after="100"/>
      <w:jc w:val="center"/>
    </w:pPr>
    <w:rPr>
      <w:rFonts w:ascii="Arial Unicode MS" w:eastAsia="Arial Unicode MS" w:hAnsi="Arial Unicode MS" w:cs="Arial Unicode MS"/>
      <w:b w:val="0"/>
      <w:szCs w:val="24"/>
      <w:lang w:eastAsia="ar-SA"/>
    </w:rPr>
  </w:style>
  <w:style w:type="paragraph" w:customStyle="1" w:styleId="A100165">
    <w:name w:val="_A100165"/>
    <w:rsid w:val="00A62FAF"/>
    <w:pPr>
      <w:widowControl w:val="0"/>
      <w:ind w:left="144" w:firstLine="129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Default">
    <w:name w:val="Default"/>
    <w:rsid w:val="00A62F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customStyle="1" w:styleId="A251665">
    <w:name w:val="_A251665"/>
    <w:rsid w:val="00A62FAF"/>
    <w:pPr>
      <w:ind w:left="2304" w:firstLine="1296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383865">
    <w:name w:val="_A383865"/>
    <w:rsid w:val="00A62FAF"/>
    <w:pPr>
      <w:ind w:left="5472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3365">
    <w:name w:val="_A103365"/>
    <w:rsid w:val="00A62FAF"/>
    <w:pPr>
      <w:ind w:left="4752" w:hanging="3312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91065">
    <w:name w:val="_A191065"/>
    <w:basedOn w:val="Normal"/>
    <w:rsid w:val="00A62FAF"/>
    <w:pPr>
      <w:ind w:left="1296" w:right="1440" w:firstLine="2592"/>
      <w:jc w:val="both"/>
    </w:pPr>
    <w:rPr>
      <w:rFonts w:ascii="Tms Rmn" w:hAnsi="Tms Rmn"/>
      <w:b w:val="0"/>
    </w:rPr>
  </w:style>
  <w:style w:type="character" w:customStyle="1" w:styleId="apple-converted-space">
    <w:name w:val="apple-converted-space"/>
    <w:rsid w:val="00A62FAF"/>
  </w:style>
  <w:style w:type="character" w:styleId="Nmerodelinha">
    <w:name w:val="line number"/>
    <w:uiPriority w:val="99"/>
    <w:unhideWhenUsed/>
    <w:rsid w:val="00A62FAF"/>
  </w:style>
  <w:style w:type="character" w:customStyle="1" w:styleId="prefix">
    <w:name w:val="prefix"/>
    <w:rsid w:val="00A62FAF"/>
  </w:style>
  <w:style w:type="character" w:customStyle="1" w:styleId="value">
    <w:name w:val="value"/>
    <w:rsid w:val="00A62FAF"/>
  </w:style>
  <w:style w:type="character" w:customStyle="1" w:styleId="suffix">
    <w:name w:val="suffix"/>
    <w:rsid w:val="00A62FAF"/>
  </w:style>
  <w:style w:type="character" w:customStyle="1" w:styleId="tooltip">
    <w:name w:val="tooltip"/>
    <w:rsid w:val="00A62FAF"/>
  </w:style>
  <w:style w:type="paragraph" w:customStyle="1" w:styleId="western">
    <w:name w:val="western"/>
    <w:basedOn w:val="Normal"/>
    <w:rsid w:val="00A62FAF"/>
    <w:pPr>
      <w:spacing w:before="100" w:beforeAutospacing="1" w:after="119"/>
    </w:pPr>
    <w:rPr>
      <w:rFonts w:ascii="Times New Roman" w:hAnsi="Times New Roman"/>
      <w:b w:val="0"/>
      <w:szCs w:val="24"/>
    </w:rPr>
  </w:style>
  <w:style w:type="paragraph" w:customStyle="1" w:styleId="Ttulodatabela">
    <w:name w:val="Título da tabela"/>
    <w:basedOn w:val="Normal"/>
    <w:rsid w:val="00A62FAF"/>
    <w:pPr>
      <w:suppressLineNumbers/>
      <w:suppressAutoHyphens/>
      <w:jc w:val="center"/>
    </w:pPr>
    <w:rPr>
      <w:rFonts w:ascii="Times New Roman" w:hAnsi="Times New Roman"/>
      <w:bCs/>
      <w:szCs w:val="24"/>
      <w:lang w:eastAsia="ar-SA"/>
    </w:rPr>
  </w:style>
  <w:style w:type="character" w:styleId="MquinadeescreverHTML">
    <w:name w:val="HTML Typewriter"/>
    <w:rsid w:val="00A62FAF"/>
    <w:rPr>
      <w:rFonts w:ascii="Courier New" w:eastAsia="Times New Roman" w:hAnsi="Courier New" w:cs="Tahoma"/>
      <w:sz w:val="20"/>
      <w:szCs w:val="20"/>
    </w:rPr>
  </w:style>
  <w:style w:type="paragraph" w:customStyle="1" w:styleId="Ttulodetabela">
    <w:name w:val="Título de tabela"/>
    <w:basedOn w:val="Normal"/>
    <w:rsid w:val="00A62FAF"/>
    <w:pPr>
      <w:widowControl w:val="0"/>
      <w:suppressAutoHyphens/>
      <w:spacing w:after="120" w:line="276" w:lineRule="auto"/>
      <w:jc w:val="center"/>
    </w:pPr>
    <w:rPr>
      <w:rFonts w:ascii="Calibri" w:eastAsia="Lucida Sans Unicode" w:hAnsi="Calibri" w:cs="Tahoma"/>
      <w:b w:val="0"/>
      <w:bCs/>
      <w:i/>
      <w:iCs/>
      <w:kern w:val="1"/>
      <w:sz w:val="22"/>
      <w:szCs w:val="22"/>
      <w:lang w:val="pt-PT" w:eastAsia="ar-SA"/>
    </w:rPr>
  </w:style>
  <w:style w:type="paragraph" w:customStyle="1" w:styleId="font5">
    <w:name w:val="font5"/>
    <w:basedOn w:val="Normal"/>
    <w:rsid w:val="00A62FAF"/>
    <w:pPr>
      <w:spacing w:before="100" w:beforeAutospacing="1" w:after="100" w:afterAutospacing="1" w:line="276" w:lineRule="auto"/>
    </w:pPr>
    <w:rPr>
      <w:rFonts w:eastAsia="Arial Unicode MS" w:cs="Arial"/>
      <w:b w:val="0"/>
      <w:sz w:val="20"/>
      <w:lang w:eastAsia="en-US"/>
    </w:rPr>
  </w:style>
  <w:style w:type="paragraph" w:customStyle="1" w:styleId="font6">
    <w:name w:val="font6"/>
    <w:basedOn w:val="Normal"/>
    <w:rsid w:val="00A62FAF"/>
    <w:pPr>
      <w:spacing w:before="100" w:beforeAutospacing="1" w:after="100" w:afterAutospacing="1" w:line="276" w:lineRule="auto"/>
    </w:pPr>
    <w:rPr>
      <w:rFonts w:eastAsia="Arial Unicode MS" w:cs="Arial"/>
      <w:b w:val="0"/>
      <w:sz w:val="20"/>
      <w:u w:val="single"/>
      <w:lang w:eastAsia="en-US"/>
    </w:rPr>
  </w:style>
  <w:style w:type="paragraph" w:customStyle="1" w:styleId="xl24">
    <w:name w:val="xl24"/>
    <w:basedOn w:val="Normal"/>
    <w:rsid w:val="00A62FAF"/>
    <w:pPr>
      <w:shd w:val="clear" w:color="auto" w:fill="C0C0C0"/>
      <w:spacing w:before="100" w:beforeAutospacing="1" w:after="100" w:afterAutospacing="1" w:line="276" w:lineRule="auto"/>
    </w:pPr>
    <w:rPr>
      <w:rFonts w:eastAsia="Arial Unicode MS" w:cs="Arial"/>
      <w:bCs/>
      <w:sz w:val="22"/>
      <w:szCs w:val="22"/>
      <w:lang w:eastAsia="en-US"/>
    </w:rPr>
  </w:style>
  <w:style w:type="paragraph" w:customStyle="1" w:styleId="xl25">
    <w:name w:val="xl25"/>
    <w:basedOn w:val="Normal"/>
    <w:rsid w:val="00A62FAF"/>
    <w:pPr>
      <w:shd w:val="clear" w:color="auto" w:fill="C0C0C0"/>
      <w:spacing w:before="100" w:beforeAutospacing="1" w:after="100" w:afterAutospacing="1" w:line="276" w:lineRule="auto"/>
    </w:pPr>
    <w:rPr>
      <w:rFonts w:eastAsia="Arial Unicode MS" w:cs="Arial"/>
      <w:bCs/>
      <w:sz w:val="28"/>
      <w:szCs w:val="28"/>
      <w:lang w:eastAsia="en-US"/>
    </w:rPr>
  </w:style>
  <w:style w:type="paragraph" w:customStyle="1" w:styleId="xl26">
    <w:name w:val="xl26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76" w:lineRule="auto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27">
    <w:name w:val="xl27"/>
    <w:basedOn w:val="Normal"/>
    <w:rsid w:val="00A62FAF"/>
    <w:pPr>
      <w:spacing w:before="100" w:beforeAutospacing="1" w:after="100" w:afterAutospacing="1" w:line="276" w:lineRule="auto"/>
    </w:pPr>
    <w:rPr>
      <w:rFonts w:eastAsia="Arial Unicode MS" w:cs="Arial"/>
      <w:bCs/>
      <w:sz w:val="28"/>
      <w:szCs w:val="28"/>
      <w:lang w:eastAsia="en-US"/>
    </w:rPr>
  </w:style>
  <w:style w:type="paragraph" w:customStyle="1" w:styleId="xl29">
    <w:name w:val="xl29"/>
    <w:basedOn w:val="Normal"/>
    <w:rsid w:val="00A62FAF"/>
    <w:pPr>
      <w:spacing w:before="100" w:beforeAutospacing="1" w:after="100" w:afterAutospacing="1" w:line="276" w:lineRule="auto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30">
    <w:name w:val="xl30"/>
    <w:basedOn w:val="Normal"/>
    <w:rsid w:val="00A62FAF"/>
    <w:pPr>
      <w:spacing w:before="100" w:beforeAutospacing="1" w:after="100" w:afterAutospacing="1" w:line="276" w:lineRule="auto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31">
    <w:name w:val="xl31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32">
    <w:name w:val="xl32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 w:line="276" w:lineRule="auto"/>
      <w:textAlignment w:val="top"/>
    </w:pPr>
    <w:rPr>
      <w:rFonts w:eastAsia="Arial Unicode MS" w:cs="Arial"/>
      <w:b w:val="0"/>
      <w:sz w:val="22"/>
      <w:szCs w:val="22"/>
      <w:u w:val="single"/>
      <w:lang w:eastAsia="en-US"/>
    </w:rPr>
  </w:style>
  <w:style w:type="paragraph" w:customStyle="1" w:styleId="xl33">
    <w:name w:val="xl33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34">
    <w:name w:val="xl34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ascii="Calibri" w:eastAsia="Arial Unicode MS" w:hAnsi="Calibri"/>
      <w:b w:val="0"/>
      <w:sz w:val="22"/>
      <w:szCs w:val="22"/>
      <w:lang w:eastAsia="en-US"/>
    </w:rPr>
  </w:style>
  <w:style w:type="paragraph" w:customStyle="1" w:styleId="xl35">
    <w:name w:val="xl35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36">
    <w:name w:val="xl36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37">
    <w:name w:val="xl37"/>
    <w:basedOn w:val="Normal"/>
    <w:rsid w:val="00A62FAF"/>
    <w:pP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38">
    <w:name w:val="xl38"/>
    <w:basedOn w:val="Normal"/>
    <w:rsid w:val="00A62FAF"/>
    <w:pPr>
      <w:spacing w:before="100" w:beforeAutospacing="1" w:after="100" w:afterAutospacing="1" w:line="276" w:lineRule="auto"/>
      <w:textAlignment w:val="top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39">
    <w:name w:val="xl39"/>
    <w:basedOn w:val="Normal"/>
    <w:rsid w:val="00A62FAF"/>
    <w:pPr>
      <w:pBdr>
        <w:top w:val="single" w:sz="4" w:space="0" w:color="auto"/>
      </w:pBdr>
      <w:spacing w:before="100" w:beforeAutospacing="1" w:after="100" w:afterAutospacing="1" w:line="276" w:lineRule="auto"/>
      <w:jc w:val="both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40">
    <w:name w:val="xl40"/>
    <w:basedOn w:val="Normal"/>
    <w:rsid w:val="00A62FAF"/>
    <w:pPr>
      <w:shd w:val="clear" w:color="auto" w:fill="808080"/>
      <w:spacing w:before="100" w:beforeAutospacing="1" w:after="100" w:afterAutospacing="1" w:line="276" w:lineRule="auto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41">
    <w:name w:val="xl41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center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42">
    <w:name w:val="xl42"/>
    <w:basedOn w:val="Normal"/>
    <w:rsid w:val="00A62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76" w:lineRule="auto"/>
      <w:jc w:val="center"/>
      <w:textAlignment w:val="top"/>
    </w:pPr>
    <w:rPr>
      <w:rFonts w:ascii="Calibri" w:eastAsia="Arial Unicode MS" w:hAnsi="Calibri"/>
      <w:b w:val="0"/>
      <w:sz w:val="22"/>
      <w:szCs w:val="22"/>
      <w:lang w:eastAsia="en-US"/>
    </w:rPr>
  </w:style>
  <w:style w:type="paragraph" w:customStyle="1" w:styleId="xl43">
    <w:name w:val="xl43"/>
    <w:basedOn w:val="Normal"/>
    <w:rsid w:val="00A62FAF"/>
    <w:pPr>
      <w:spacing w:before="100" w:beforeAutospacing="1" w:after="100" w:afterAutospacing="1" w:line="276" w:lineRule="auto"/>
      <w:jc w:val="both"/>
      <w:textAlignment w:val="top"/>
    </w:pPr>
    <w:rPr>
      <w:rFonts w:eastAsia="Arial Unicode MS" w:cs="Arial"/>
      <w:b w:val="0"/>
      <w:sz w:val="22"/>
      <w:szCs w:val="22"/>
      <w:lang w:eastAsia="en-US"/>
    </w:rPr>
  </w:style>
  <w:style w:type="paragraph" w:customStyle="1" w:styleId="xl44">
    <w:name w:val="xl44"/>
    <w:basedOn w:val="Normal"/>
    <w:rsid w:val="00A62FAF"/>
    <w:pPr>
      <w:pBdr>
        <w:top w:val="single" w:sz="4" w:space="0" w:color="auto"/>
      </w:pBdr>
      <w:spacing w:before="100" w:beforeAutospacing="1" w:after="100" w:afterAutospacing="1" w:line="276" w:lineRule="auto"/>
      <w:jc w:val="right"/>
      <w:textAlignment w:val="top"/>
    </w:pPr>
    <w:rPr>
      <w:rFonts w:eastAsia="Arial Unicode MS" w:cs="Arial"/>
      <w:bCs/>
      <w:sz w:val="22"/>
      <w:szCs w:val="22"/>
      <w:lang w:eastAsia="en-US"/>
    </w:rPr>
  </w:style>
  <w:style w:type="paragraph" w:customStyle="1" w:styleId="xl45">
    <w:name w:val="xl45"/>
    <w:basedOn w:val="Normal"/>
    <w:rsid w:val="00A62FAF"/>
    <w:pPr>
      <w:pBdr>
        <w:top w:val="single" w:sz="4" w:space="0" w:color="auto"/>
      </w:pBdr>
      <w:spacing w:before="100" w:beforeAutospacing="1" w:after="100" w:afterAutospacing="1" w:line="276" w:lineRule="auto"/>
      <w:textAlignment w:val="top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paragraph" w:customStyle="1" w:styleId="xl46">
    <w:name w:val="xl46"/>
    <w:basedOn w:val="Normal"/>
    <w:rsid w:val="00A62FAF"/>
    <w:pPr>
      <w:pBdr>
        <w:bottom w:val="single" w:sz="4" w:space="0" w:color="auto"/>
      </w:pBdr>
      <w:spacing w:before="100" w:beforeAutospacing="1" w:after="100" w:afterAutospacing="1" w:line="276" w:lineRule="auto"/>
      <w:textAlignment w:val="top"/>
    </w:pPr>
    <w:rPr>
      <w:rFonts w:ascii="Arial Unicode MS" w:eastAsia="Arial Unicode MS" w:hAnsi="Arial Unicode MS" w:cs="Arial Unicode MS"/>
      <w:b w:val="0"/>
      <w:sz w:val="22"/>
      <w:szCs w:val="22"/>
      <w:lang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62FAF"/>
  </w:style>
  <w:style w:type="table" w:customStyle="1" w:styleId="Tabelacomgrade1">
    <w:name w:val="Tabela com grade1"/>
    <w:basedOn w:val="Tabelanormal"/>
    <w:next w:val="Tabelacomgrade"/>
    <w:uiPriority w:val="59"/>
    <w:rsid w:val="00A62FAF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A62FAF"/>
    <w:rPr>
      <w:sz w:val="22"/>
      <w:szCs w:val="22"/>
      <w:lang w:eastAsia="en-US"/>
    </w:rPr>
  </w:style>
  <w:style w:type="paragraph" w:customStyle="1" w:styleId="Corpodetexto22">
    <w:name w:val="Corpo de texto 22"/>
    <w:basedOn w:val="Normal"/>
    <w:rsid w:val="00A62FAF"/>
    <w:pPr>
      <w:ind w:left="142" w:hanging="142"/>
      <w:jc w:val="both"/>
    </w:pPr>
    <w:rPr>
      <w:rFonts w:ascii="Times New Roman" w:hAnsi="Times New Roman"/>
      <w:b w:val="0"/>
    </w:rPr>
  </w:style>
  <w:style w:type="paragraph" w:customStyle="1" w:styleId="Recuodecorpodetexto22">
    <w:name w:val="Recuo de corpo de texto 22"/>
    <w:basedOn w:val="Normal"/>
    <w:rsid w:val="00A62FAF"/>
    <w:pPr>
      <w:ind w:left="1418" w:hanging="1418"/>
      <w:jc w:val="both"/>
    </w:pPr>
    <w:rPr>
      <w:rFonts w:ascii="CG Times (W1)" w:hAnsi="CG Times (W1)"/>
      <w:b w:val="0"/>
    </w:rPr>
  </w:style>
  <w:style w:type="paragraph" w:customStyle="1" w:styleId="Textoembloco2">
    <w:name w:val="Texto em bloco2"/>
    <w:basedOn w:val="Normal"/>
    <w:rsid w:val="00A62FAF"/>
    <w:pPr>
      <w:spacing w:after="120"/>
      <w:ind w:left="709" w:right="113"/>
      <w:jc w:val="both"/>
    </w:pPr>
    <w:rPr>
      <w:rFonts w:ascii="Times New Roman" w:hAnsi="Times New Roman"/>
      <w:b w:val="0"/>
      <w:sz w:val="28"/>
    </w:rPr>
  </w:style>
  <w:style w:type="paragraph" w:customStyle="1" w:styleId="Rodap2">
    <w:name w:val="Rodapé2"/>
    <w:basedOn w:val="Normal"/>
    <w:rsid w:val="00A62FAF"/>
    <w:pPr>
      <w:widowControl w:val="0"/>
      <w:tabs>
        <w:tab w:val="center" w:pos="4419"/>
        <w:tab w:val="right" w:pos="8838"/>
      </w:tabs>
      <w:suppressAutoHyphens/>
      <w:ind w:left="284" w:right="284"/>
    </w:pPr>
    <w:rPr>
      <w:b w:val="0"/>
    </w:rPr>
  </w:style>
  <w:style w:type="paragraph" w:customStyle="1" w:styleId="Normal1">
    <w:name w:val="Normal1"/>
    <w:rsid w:val="00A62FAF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customStyle="1" w:styleId="A390565">
    <w:name w:val="_A390565"/>
    <w:rsid w:val="00A62FAF"/>
    <w:pPr>
      <w:widowControl w:val="0"/>
      <w:ind w:left="720" w:firstLine="489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394765">
    <w:name w:val="_A394765"/>
    <w:rsid w:val="00A62FAF"/>
    <w:pPr>
      <w:widowControl w:val="0"/>
      <w:ind w:left="6768" w:hanging="1152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14765">
    <w:name w:val="_A014765"/>
    <w:rsid w:val="00A62FAF"/>
    <w:pPr>
      <w:widowControl w:val="0"/>
      <w:ind w:left="6768" w:hanging="662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0565">
    <w:name w:val="_A060565"/>
    <w:rsid w:val="00A62FAF"/>
    <w:pPr>
      <w:widowControl w:val="0"/>
      <w:ind w:left="720" w:firstLine="14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10965">
    <w:name w:val="_E010965"/>
    <w:rsid w:val="00A62FAF"/>
    <w:pPr>
      <w:widowControl w:val="0"/>
      <w:ind w:left="1296" w:hanging="115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0665">
    <w:name w:val="_A060665"/>
    <w:rsid w:val="00A62FAF"/>
    <w:pPr>
      <w:widowControl w:val="0"/>
      <w:ind w:left="86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60965">
    <w:name w:val="_E060965"/>
    <w:rsid w:val="00A62FAF"/>
    <w:pPr>
      <w:widowControl w:val="0"/>
      <w:ind w:left="1296" w:hanging="43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40465">
    <w:name w:val="_E040465"/>
    <w:rsid w:val="00A62FAF"/>
    <w:pPr>
      <w:widowControl w:val="0"/>
      <w:ind w:left="576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71265">
    <w:name w:val="_A071265"/>
    <w:rsid w:val="00A62FAF"/>
    <w:pPr>
      <w:widowControl w:val="0"/>
      <w:ind w:left="1728" w:hanging="72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41465">
    <w:name w:val="_A141465"/>
    <w:rsid w:val="00A62FAF"/>
    <w:pPr>
      <w:widowControl w:val="0"/>
      <w:ind w:left="201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42065">
    <w:name w:val="_A142065"/>
    <w:rsid w:val="00A62FAF"/>
    <w:pPr>
      <w:widowControl w:val="0"/>
      <w:ind w:left="2880" w:hanging="86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352265">
    <w:name w:val="_E352265"/>
    <w:rsid w:val="00A62FAF"/>
    <w:pPr>
      <w:widowControl w:val="0"/>
      <w:ind w:left="3168" w:firstLine="187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12265">
    <w:name w:val="_E012265"/>
    <w:rsid w:val="00A62FAF"/>
    <w:pPr>
      <w:widowControl w:val="0"/>
      <w:ind w:left="3168" w:hanging="3024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1165">
    <w:name w:val="_A061165"/>
    <w:rsid w:val="00A62FAF"/>
    <w:pPr>
      <w:widowControl w:val="0"/>
      <w:ind w:left="1584" w:hanging="72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11165">
    <w:name w:val="_A111165"/>
    <w:rsid w:val="00A62FAF"/>
    <w:pPr>
      <w:widowControl w:val="0"/>
      <w:ind w:left="158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11465">
    <w:name w:val="_A111465"/>
    <w:rsid w:val="00A62FAF"/>
    <w:pPr>
      <w:widowControl w:val="0"/>
      <w:ind w:left="2016" w:hanging="432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01465">
    <w:name w:val="_A101465"/>
    <w:rsid w:val="00A62FAF"/>
    <w:pPr>
      <w:widowControl w:val="0"/>
      <w:ind w:left="2016" w:hanging="57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101765">
    <w:name w:val="_E101765"/>
    <w:rsid w:val="00A62FAF"/>
    <w:pPr>
      <w:widowControl w:val="0"/>
      <w:ind w:left="2448" w:hanging="1008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11065">
    <w:name w:val="_E011065"/>
    <w:rsid w:val="00A62FAF"/>
    <w:pPr>
      <w:widowControl w:val="0"/>
      <w:ind w:left="1440" w:hanging="1296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3065">
    <w:name w:val="_A063065"/>
    <w:rsid w:val="00A62FAF"/>
    <w:pPr>
      <w:widowControl w:val="0"/>
      <w:ind w:left="4320" w:hanging="345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11265">
    <w:name w:val="_A011265"/>
    <w:rsid w:val="00A62FAF"/>
    <w:pPr>
      <w:widowControl w:val="0"/>
      <w:ind w:left="1728" w:hanging="1584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70765">
    <w:name w:val="_A070765"/>
    <w:rsid w:val="00A62FAF"/>
    <w:pPr>
      <w:widowControl w:val="0"/>
      <w:ind w:left="100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72265">
    <w:name w:val="_A072265"/>
    <w:rsid w:val="00A62FAF"/>
    <w:pPr>
      <w:widowControl w:val="0"/>
      <w:ind w:left="3168" w:hanging="216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61265">
    <w:name w:val="_A061265"/>
    <w:rsid w:val="00A62FAF"/>
    <w:pPr>
      <w:widowControl w:val="0"/>
      <w:ind w:left="1728" w:hanging="864"/>
      <w:jc w:val="both"/>
    </w:pPr>
    <w:rPr>
      <w:rFonts w:ascii="Arial" w:eastAsia="Times New Roman" w:hAnsi="Arial"/>
      <w:color w:val="000000"/>
      <w:sz w:val="24"/>
    </w:rPr>
  </w:style>
  <w:style w:type="paragraph" w:customStyle="1" w:styleId="E080865">
    <w:name w:val="_E080865"/>
    <w:rsid w:val="00A62FAF"/>
    <w:pPr>
      <w:widowControl w:val="0"/>
      <w:ind w:left="1152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081365">
    <w:name w:val="_A081365"/>
    <w:rsid w:val="00A62FAF"/>
    <w:pPr>
      <w:widowControl w:val="0"/>
      <w:ind w:left="1872" w:hanging="720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131365">
    <w:name w:val="_A131365"/>
    <w:rsid w:val="00A62FAF"/>
    <w:pPr>
      <w:widowControl w:val="0"/>
      <w:ind w:left="1872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E081365">
    <w:name w:val="_E081365"/>
    <w:rsid w:val="00A62FAF"/>
    <w:pPr>
      <w:widowControl w:val="0"/>
      <w:ind w:left="1872" w:hanging="720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251365">
    <w:name w:val="_A251365"/>
    <w:rsid w:val="00A62FAF"/>
    <w:pPr>
      <w:widowControl w:val="0"/>
      <w:ind w:left="1872" w:firstLine="172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271365">
    <w:name w:val="_A271365"/>
    <w:rsid w:val="00A62FAF"/>
    <w:pPr>
      <w:widowControl w:val="0"/>
      <w:ind w:left="1872" w:firstLine="2016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A373765">
    <w:name w:val="_A373765"/>
    <w:rsid w:val="00A62FAF"/>
    <w:pPr>
      <w:widowControl w:val="0"/>
      <w:ind w:left="5328"/>
      <w:jc w:val="both"/>
    </w:pPr>
    <w:rPr>
      <w:rFonts w:ascii="Times New Roman" w:eastAsia="Times New Roman" w:hAnsi="Times New Roman"/>
      <w:snapToGrid w:val="0"/>
      <w:color w:val="000000"/>
      <w:sz w:val="24"/>
    </w:rPr>
  </w:style>
  <w:style w:type="paragraph" w:customStyle="1" w:styleId="BodyText21">
    <w:name w:val="Body Text 21"/>
    <w:basedOn w:val="Normal"/>
    <w:rsid w:val="00A62FAF"/>
    <w:pPr>
      <w:jc w:val="both"/>
    </w:pPr>
    <w:rPr>
      <w:rFonts w:ascii="Times New Roman" w:hAnsi="Times New Roman"/>
      <w:b w:val="0"/>
      <w:sz w:val="20"/>
    </w:rPr>
  </w:style>
  <w:style w:type="paragraph" w:customStyle="1" w:styleId="BodyText31">
    <w:name w:val="Body Text 31"/>
    <w:basedOn w:val="Normal"/>
    <w:rsid w:val="00A62FAF"/>
    <w:pPr>
      <w:spacing w:before="120"/>
      <w:jc w:val="both"/>
    </w:pPr>
    <w:rPr>
      <w:rFonts w:ascii="Times New Roman" w:hAnsi="Times New Roman"/>
      <w:b w:val="0"/>
      <w:sz w:val="20"/>
    </w:rPr>
  </w:style>
  <w:style w:type="paragraph" w:customStyle="1" w:styleId="reservado3">
    <w:name w:val="reservado3"/>
    <w:basedOn w:val="Normal"/>
    <w:rsid w:val="00A62FAF"/>
    <w:pPr>
      <w:tabs>
        <w:tab w:val="left" w:pos="9000"/>
        <w:tab w:val="right" w:pos="9360"/>
      </w:tabs>
      <w:suppressAutoHyphens/>
      <w:jc w:val="both"/>
    </w:pPr>
    <w:rPr>
      <w:b w:val="0"/>
      <w:lang w:val="en-US"/>
    </w:rPr>
  </w:style>
  <w:style w:type="paragraph" w:styleId="Sumrio1">
    <w:name w:val="toc 1"/>
    <w:basedOn w:val="Normal"/>
    <w:next w:val="Normal"/>
    <w:autoRedefine/>
    <w:uiPriority w:val="39"/>
    <w:rsid w:val="00A62FAF"/>
    <w:pPr>
      <w:tabs>
        <w:tab w:val="right" w:leader="dot" w:pos="9911"/>
      </w:tabs>
      <w:spacing w:after="120"/>
      <w:jc w:val="both"/>
    </w:pPr>
    <w:rPr>
      <w:rFonts w:ascii="Courier New" w:hAnsi="Courier New" w:cs="Courier New"/>
      <w:b w:val="0"/>
      <w:noProof/>
      <w:szCs w:val="24"/>
    </w:rPr>
  </w:style>
  <w:style w:type="paragraph" w:styleId="Remissivo1">
    <w:name w:val="index 1"/>
    <w:basedOn w:val="Normal"/>
    <w:next w:val="Normal"/>
    <w:autoRedefine/>
    <w:rsid w:val="00A62FAF"/>
    <w:pPr>
      <w:ind w:left="200" w:hanging="200"/>
    </w:pPr>
    <w:rPr>
      <w:rFonts w:ascii="Times New Roman" w:hAnsi="Times New Roman"/>
      <w:b w:val="0"/>
      <w:sz w:val="20"/>
    </w:rPr>
  </w:style>
  <w:style w:type="paragraph" w:styleId="Ttulodendiceremissivo">
    <w:name w:val="index heading"/>
    <w:basedOn w:val="Normal"/>
    <w:next w:val="Remissivo1"/>
    <w:rsid w:val="00A62FAF"/>
    <w:rPr>
      <w:rFonts w:ascii="Times New Roman" w:hAnsi="Times New Roman"/>
      <w:b w:val="0"/>
      <w:sz w:val="20"/>
    </w:rPr>
  </w:style>
  <w:style w:type="paragraph" w:customStyle="1" w:styleId="Padro">
    <w:name w:val="Padrão"/>
    <w:rsid w:val="00A62FAF"/>
    <w:pPr>
      <w:widowControl w:val="0"/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Subttulo">
    <w:name w:val="Subtitle"/>
    <w:basedOn w:val="Normal"/>
    <w:next w:val="Normal"/>
    <w:link w:val="SubttuloChar"/>
    <w:uiPriority w:val="11"/>
    <w:qFormat/>
    <w:rsid w:val="00A62FAF"/>
    <w:pPr>
      <w:autoSpaceDE w:val="0"/>
      <w:autoSpaceDN w:val="0"/>
      <w:adjustRightInd w:val="0"/>
    </w:pPr>
    <w:rPr>
      <w:rFonts w:ascii="TimesNewRoman,Bold" w:hAnsi="TimesNewRoman,Bold"/>
      <w:b w:val="0"/>
      <w:sz w:val="20"/>
      <w:szCs w:val="24"/>
    </w:rPr>
  </w:style>
  <w:style w:type="character" w:customStyle="1" w:styleId="SubttuloChar">
    <w:name w:val="Subtítulo Char"/>
    <w:link w:val="Subttulo"/>
    <w:rsid w:val="00A62FAF"/>
    <w:rPr>
      <w:rFonts w:ascii="TimesNewRoman,Bold" w:eastAsia="Times New Roman" w:hAnsi="TimesNewRoman,Bold" w:cs="Times New Roman"/>
      <w:sz w:val="20"/>
      <w:szCs w:val="24"/>
      <w:lang w:eastAsia="pt-BR"/>
    </w:rPr>
  </w:style>
  <w:style w:type="paragraph" w:customStyle="1" w:styleId="A321065">
    <w:name w:val="_A321065"/>
    <w:basedOn w:val="Normal"/>
    <w:rsid w:val="00A62FAF"/>
    <w:pPr>
      <w:autoSpaceDE w:val="0"/>
      <w:autoSpaceDN w:val="0"/>
      <w:spacing w:before="40" w:after="20"/>
      <w:ind w:left="1296" w:right="1440" w:firstLine="4464"/>
      <w:jc w:val="center"/>
    </w:pPr>
    <w:rPr>
      <w:rFonts w:ascii="Tms Rmn" w:hAnsi="Tms Rmn"/>
      <w:b w:val="0"/>
      <w:szCs w:val="24"/>
    </w:rPr>
  </w:style>
  <w:style w:type="paragraph" w:customStyle="1" w:styleId="Standard">
    <w:name w:val="Standard"/>
    <w:rsid w:val="00A62FAF"/>
    <w:pPr>
      <w:widowControl w:val="0"/>
      <w:suppressAutoHyphens/>
      <w:autoSpaceDN w:val="0"/>
      <w:textAlignment w:val="baseline"/>
    </w:pPr>
    <w:rPr>
      <w:rFonts w:ascii="Liberation Serif" w:eastAsia="文泉驛正黑" w:hAnsi="Liberation Serif" w:cs="Lohit Devanagari"/>
      <w:kern w:val="3"/>
      <w:sz w:val="24"/>
      <w:szCs w:val="24"/>
      <w:lang w:eastAsia="zh-CN" w:bidi="hi-IN"/>
    </w:rPr>
  </w:style>
  <w:style w:type="paragraph" w:customStyle="1" w:styleId="xl66">
    <w:name w:val="xl66"/>
    <w:basedOn w:val="Normal"/>
    <w:rsid w:val="00A62FAF"/>
    <w:pPr>
      <w:shd w:val="clear" w:color="000000" w:fill="FFFFFF"/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67">
    <w:name w:val="xl67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68">
    <w:name w:val="xl68"/>
    <w:basedOn w:val="Normal"/>
    <w:rsid w:val="00A62FAF"/>
    <w:pPr>
      <w:pBdr>
        <w:bottom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69">
    <w:name w:val="xl69"/>
    <w:basedOn w:val="Normal"/>
    <w:rsid w:val="00A62FA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70">
    <w:name w:val="xl70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1">
    <w:name w:val="xl71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2">
    <w:name w:val="xl72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3">
    <w:name w:val="xl73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4">
    <w:name w:val="xl74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5">
    <w:name w:val="xl75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paragraph" w:customStyle="1" w:styleId="xl76">
    <w:name w:val="xl76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b w:val="0"/>
      <w:szCs w:val="24"/>
    </w:rPr>
  </w:style>
  <w:style w:type="paragraph" w:customStyle="1" w:styleId="xl77">
    <w:name w:val="xl77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hAnsi="Times New Roman"/>
      <w:b w:val="0"/>
      <w:szCs w:val="24"/>
    </w:rPr>
  </w:style>
  <w:style w:type="paragraph" w:customStyle="1" w:styleId="xl78">
    <w:name w:val="xl78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 w:val="0"/>
      <w:sz w:val="16"/>
      <w:szCs w:val="16"/>
    </w:rPr>
  </w:style>
  <w:style w:type="paragraph" w:customStyle="1" w:styleId="xl79">
    <w:name w:val="xl79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 w:val="0"/>
      <w:sz w:val="16"/>
      <w:szCs w:val="16"/>
    </w:rPr>
  </w:style>
  <w:style w:type="paragraph" w:customStyle="1" w:styleId="xl80">
    <w:name w:val="xl80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 w:val="0"/>
      <w:sz w:val="16"/>
      <w:szCs w:val="16"/>
    </w:rPr>
  </w:style>
  <w:style w:type="paragraph" w:customStyle="1" w:styleId="xl81">
    <w:name w:val="xl81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2">
    <w:name w:val="xl82"/>
    <w:basedOn w:val="Normal"/>
    <w:rsid w:val="00A62FAF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83">
    <w:name w:val="xl83"/>
    <w:basedOn w:val="Normal"/>
    <w:rsid w:val="00A62FA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84">
    <w:name w:val="xl84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5">
    <w:name w:val="xl85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6">
    <w:name w:val="xl86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7">
    <w:name w:val="xl87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8">
    <w:name w:val="xl88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89">
    <w:name w:val="xl89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0">
    <w:name w:val="xl90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91">
    <w:name w:val="xl91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20"/>
    </w:rPr>
  </w:style>
  <w:style w:type="paragraph" w:customStyle="1" w:styleId="xl92">
    <w:name w:val="xl92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3">
    <w:name w:val="xl93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4">
    <w:name w:val="xl94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rFonts w:cs="Arial"/>
      <w:bCs/>
      <w:sz w:val="16"/>
      <w:szCs w:val="16"/>
    </w:rPr>
  </w:style>
  <w:style w:type="paragraph" w:customStyle="1" w:styleId="xl95">
    <w:name w:val="xl95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96">
    <w:name w:val="xl96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97">
    <w:name w:val="xl97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98">
    <w:name w:val="xl98"/>
    <w:basedOn w:val="Normal"/>
    <w:rsid w:val="00A62FAF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99">
    <w:name w:val="xl99"/>
    <w:basedOn w:val="Normal"/>
    <w:rsid w:val="00A62FA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100">
    <w:name w:val="xl100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1">
    <w:name w:val="xl101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2">
    <w:name w:val="xl102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3">
    <w:name w:val="xl103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4">
    <w:name w:val="xl104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5">
    <w:name w:val="xl105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6">
    <w:name w:val="xl106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107">
    <w:name w:val="xl107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20"/>
    </w:rPr>
  </w:style>
  <w:style w:type="paragraph" w:customStyle="1" w:styleId="xl108">
    <w:name w:val="xl108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cs="Arial"/>
      <w:bCs/>
      <w:sz w:val="16"/>
      <w:szCs w:val="16"/>
    </w:rPr>
  </w:style>
  <w:style w:type="paragraph" w:customStyle="1" w:styleId="xl109">
    <w:name w:val="xl109"/>
    <w:basedOn w:val="Normal"/>
    <w:rsid w:val="00A62FAF"/>
    <w:pPr>
      <w:pBdr>
        <w:top w:val="single" w:sz="4" w:space="0" w:color="auto"/>
        <w:left w:val="double" w:sz="6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0">
    <w:name w:val="xl110"/>
    <w:basedOn w:val="Normal"/>
    <w:rsid w:val="00A62FAF"/>
    <w:pPr>
      <w:pBdr>
        <w:top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1">
    <w:name w:val="xl111"/>
    <w:basedOn w:val="Normal"/>
    <w:rsid w:val="00A62FAF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2">
    <w:name w:val="xl112"/>
    <w:basedOn w:val="Normal"/>
    <w:rsid w:val="00A62FAF"/>
    <w:pPr>
      <w:pBdr>
        <w:left w:val="double" w:sz="6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3">
    <w:name w:val="xl113"/>
    <w:basedOn w:val="Normal"/>
    <w:rsid w:val="00A62FAF"/>
    <w:pPr>
      <w:pBdr>
        <w:right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4">
    <w:name w:val="xl114"/>
    <w:basedOn w:val="Normal"/>
    <w:rsid w:val="00A62FAF"/>
    <w:pPr>
      <w:pBdr>
        <w:left w:val="double" w:sz="6" w:space="0" w:color="auto"/>
        <w:bottom w:val="single" w:sz="4" w:space="0" w:color="auto"/>
      </w:pBd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xl115">
    <w:name w:val="xl115"/>
    <w:basedOn w:val="Normal"/>
    <w:rsid w:val="00A62FAF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6">
    <w:name w:val="xl116"/>
    <w:basedOn w:val="Normal"/>
    <w:rsid w:val="00A62FAF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7">
    <w:name w:val="xl117"/>
    <w:basedOn w:val="Normal"/>
    <w:rsid w:val="00A62FAF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8">
    <w:name w:val="xl118"/>
    <w:basedOn w:val="Normal"/>
    <w:rsid w:val="00A62FAF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19">
    <w:name w:val="xl119"/>
    <w:basedOn w:val="Normal"/>
    <w:rsid w:val="00A62FAF"/>
    <w:pP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0">
    <w:name w:val="xl120"/>
    <w:basedOn w:val="Normal"/>
    <w:rsid w:val="00A62FAF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1">
    <w:name w:val="xl121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2">
    <w:name w:val="xl122"/>
    <w:basedOn w:val="Normal"/>
    <w:rsid w:val="00A62FAF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3">
    <w:name w:val="xl123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4">
    <w:name w:val="xl124"/>
    <w:basedOn w:val="Normal"/>
    <w:rsid w:val="00A62FAF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5">
    <w:name w:val="xl125"/>
    <w:basedOn w:val="Normal"/>
    <w:rsid w:val="00A62FAF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6">
    <w:name w:val="xl126"/>
    <w:basedOn w:val="Normal"/>
    <w:rsid w:val="00A62FAF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7">
    <w:name w:val="xl127"/>
    <w:basedOn w:val="Normal"/>
    <w:rsid w:val="00A62FAF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8">
    <w:name w:val="xl128"/>
    <w:basedOn w:val="Normal"/>
    <w:rsid w:val="00A62FAF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129">
    <w:name w:val="xl129"/>
    <w:basedOn w:val="Normal"/>
    <w:rsid w:val="00A62FAF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cs="Arial"/>
      <w:bCs/>
      <w:sz w:val="16"/>
      <w:szCs w:val="16"/>
    </w:rPr>
  </w:style>
  <w:style w:type="paragraph" w:customStyle="1" w:styleId="xl65">
    <w:name w:val="xl65"/>
    <w:basedOn w:val="Normal"/>
    <w:rsid w:val="00A62FAF"/>
    <w:pPr>
      <w:pBdr>
        <w:left w:val="double" w:sz="6" w:space="0" w:color="auto"/>
        <w:bottom w:val="single" w:sz="4" w:space="0" w:color="auto"/>
      </w:pBdr>
      <w:shd w:val="clear" w:color="000000" w:fill="FFFFFF"/>
      <w:spacing w:before="100" w:beforeAutospacing="1" w:after="100" w:afterAutospacing="1"/>
    </w:pPr>
    <w:rPr>
      <w:rFonts w:cs="Arial"/>
      <w:b w:val="0"/>
      <w:sz w:val="16"/>
      <w:szCs w:val="16"/>
    </w:rPr>
  </w:style>
  <w:style w:type="numbering" w:customStyle="1" w:styleId="Semlista2">
    <w:name w:val="Sem lista2"/>
    <w:next w:val="Semlista"/>
    <w:uiPriority w:val="99"/>
    <w:semiHidden/>
    <w:unhideWhenUsed/>
    <w:rsid w:val="00A62FAF"/>
  </w:style>
  <w:style w:type="paragraph" w:customStyle="1" w:styleId="xl64">
    <w:name w:val="xl64"/>
    <w:basedOn w:val="Normal"/>
    <w:rsid w:val="00A62FAF"/>
    <w:pPr>
      <w:shd w:val="clear" w:color="000000" w:fill="FFFFFF"/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customStyle="1" w:styleId="A101065">
    <w:name w:val="_A101065"/>
    <w:rsid w:val="00A62FAF"/>
    <w:pPr>
      <w:ind w:left="1440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010165">
    <w:name w:val="_A010165"/>
    <w:rsid w:val="00A62FAF"/>
    <w:pPr>
      <w:ind w:left="144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1665">
    <w:name w:val="_A101665"/>
    <w:rsid w:val="00A62FAF"/>
    <w:pPr>
      <w:ind w:left="2304" w:hanging="864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101765">
    <w:name w:val="_A101765"/>
    <w:rsid w:val="00A62FAF"/>
    <w:pPr>
      <w:ind w:left="2448" w:hanging="1008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A030165">
    <w:name w:val="_A030165"/>
    <w:rsid w:val="00A62FAF"/>
    <w:pPr>
      <w:ind w:left="144" w:firstLine="288"/>
      <w:jc w:val="both"/>
    </w:pPr>
    <w:rPr>
      <w:rFonts w:ascii="Times New Roman" w:eastAsia="Times New Roman" w:hAnsi="Times New Roman"/>
      <w:color w:val="000000"/>
      <w:sz w:val="24"/>
    </w:rPr>
  </w:style>
  <w:style w:type="paragraph" w:customStyle="1" w:styleId="titulo-item">
    <w:name w:val="titulo-item"/>
    <w:rsid w:val="00A62FAF"/>
    <w:pPr>
      <w:tabs>
        <w:tab w:val="num" w:pos="360"/>
      </w:tabs>
      <w:suppressAutoHyphens/>
    </w:pPr>
    <w:rPr>
      <w:rFonts w:ascii="Times New Roman" w:eastAsia="Times New Roman" w:hAnsi="Times New Roman"/>
      <w:b/>
      <w:sz w:val="32"/>
      <w:lang w:eastAsia="ar-SA"/>
    </w:rPr>
  </w:style>
  <w:style w:type="character" w:customStyle="1" w:styleId="Fontepargpadro1">
    <w:name w:val="Fonte parág. padrão1"/>
    <w:rsid w:val="00A62FAF"/>
  </w:style>
  <w:style w:type="paragraph" w:customStyle="1" w:styleId="Contedodetabela">
    <w:name w:val="Conteúdo de tabela"/>
    <w:basedOn w:val="Corpodetexto"/>
    <w:uiPriority w:val="99"/>
    <w:rsid w:val="00A62FAF"/>
    <w:pPr>
      <w:widowControl w:val="0"/>
      <w:suppressAutoHyphens/>
      <w:spacing w:after="120"/>
      <w:jc w:val="left"/>
    </w:pPr>
    <w:rPr>
      <w:rFonts w:ascii="Times New Roman" w:hAnsi="Times New Roman"/>
      <w:szCs w:val="24"/>
      <w:lang w:val="pt-PT"/>
    </w:rPr>
  </w:style>
  <w:style w:type="character" w:customStyle="1" w:styleId="WW8Num2z0">
    <w:name w:val="WW8Num2z0"/>
    <w:rsid w:val="00A62FAF"/>
    <w:rPr>
      <w:rFonts w:ascii="Symbol" w:hAnsi="Symbol"/>
    </w:rPr>
  </w:style>
  <w:style w:type="character" w:customStyle="1" w:styleId="WW8Num2z1">
    <w:name w:val="WW8Num2z1"/>
    <w:rsid w:val="00A62FAF"/>
    <w:rPr>
      <w:rFonts w:ascii="Courier New" w:hAnsi="Courier New"/>
    </w:rPr>
  </w:style>
  <w:style w:type="character" w:customStyle="1" w:styleId="WW8Num2z2">
    <w:name w:val="WW8Num2z2"/>
    <w:rsid w:val="00A62FAF"/>
    <w:rPr>
      <w:rFonts w:ascii="Wingdings" w:hAnsi="Wingdings"/>
    </w:rPr>
  </w:style>
  <w:style w:type="character" w:customStyle="1" w:styleId="smalltitle1">
    <w:name w:val="smalltitle1"/>
    <w:rsid w:val="00A62FAF"/>
    <w:rPr>
      <w:rFonts w:ascii="Arial" w:hAnsi="Arial" w:cs="Arial"/>
      <w:b/>
      <w:bCs/>
      <w:i w:val="0"/>
      <w:iCs w:val="0"/>
      <w:sz w:val="23"/>
      <w:szCs w:val="23"/>
    </w:rPr>
  </w:style>
  <w:style w:type="paragraph" w:customStyle="1" w:styleId="Captulo">
    <w:name w:val="Capítulo"/>
    <w:basedOn w:val="Normal"/>
    <w:next w:val="Corpodetexto"/>
    <w:rsid w:val="00A62FAF"/>
    <w:pPr>
      <w:keepNext/>
      <w:suppressAutoHyphens/>
      <w:spacing w:before="240" w:after="120"/>
    </w:pPr>
    <w:rPr>
      <w:rFonts w:eastAsia="MS Mincho" w:cs="Tahoma"/>
      <w:b w:val="0"/>
      <w:sz w:val="28"/>
      <w:szCs w:val="28"/>
      <w:lang w:eastAsia="ar-SA"/>
    </w:rPr>
  </w:style>
  <w:style w:type="paragraph" w:styleId="Lista">
    <w:name w:val="List"/>
    <w:basedOn w:val="Corpodetexto"/>
    <w:rsid w:val="00A62FAF"/>
    <w:pPr>
      <w:suppressAutoHyphens/>
    </w:pPr>
    <w:rPr>
      <w:rFonts w:ascii="Times New Roman" w:hAnsi="Times New Roman" w:cs="Tahoma"/>
      <w:szCs w:val="24"/>
      <w:lang w:eastAsia="ar-SA"/>
    </w:rPr>
  </w:style>
  <w:style w:type="paragraph" w:customStyle="1" w:styleId="Legenda1">
    <w:name w:val="Legenda1"/>
    <w:basedOn w:val="Normal"/>
    <w:rsid w:val="00A62FAF"/>
    <w:pPr>
      <w:suppressLineNumbers/>
      <w:suppressAutoHyphens/>
      <w:spacing w:before="120" w:after="120"/>
    </w:pPr>
    <w:rPr>
      <w:rFonts w:ascii="Times New Roman" w:hAnsi="Times New Roman" w:cs="Tahoma"/>
      <w:b w:val="0"/>
      <w:i/>
      <w:iCs/>
      <w:szCs w:val="24"/>
      <w:lang w:eastAsia="ar-SA"/>
    </w:rPr>
  </w:style>
  <w:style w:type="paragraph" w:customStyle="1" w:styleId="ndice">
    <w:name w:val="Índice"/>
    <w:basedOn w:val="Normal"/>
    <w:rsid w:val="00A62FAF"/>
    <w:pPr>
      <w:suppressLineNumbers/>
      <w:suppressAutoHyphens/>
    </w:pPr>
    <w:rPr>
      <w:rFonts w:ascii="Times New Roman" w:hAnsi="Times New Roman" w:cs="Tahoma"/>
      <w:b w:val="0"/>
      <w:szCs w:val="24"/>
      <w:lang w:eastAsia="ar-SA"/>
    </w:rPr>
  </w:style>
  <w:style w:type="paragraph" w:customStyle="1" w:styleId="Contedodatabela">
    <w:name w:val="Conteúdo da tabela"/>
    <w:basedOn w:val="Normal"/>
    <w:rsid w:val="00A62FAF"/>
    <w:pPr>
      <w:suppressLineNumbers/>
      <w:suppressAutoHyphens/>
    </w:pPr>
    <w:rPr>
      <w:rFonts w:ascii="Times New Roman" w:hAnsi="Times New Roman"/>
      <w:b w:val="0"/>
      <w:szCs w:val="24"/>
      <w:lang w:eastAsia="ar-SA"/>
    </w:rPr>
  </w:style>
  <w:style w:type="numbering" w:customStyle="1" w:styleId="Semlista3">
    <w:name w:val="Sem lista3"/>
    <w:next w:val="Semlista"/>
    <w:uiPriority w:val="99"/>
    <w:semiHidden/>
    <w:rsid w:val="00A62FAF"/>
  </w:style>
  <w:style w:type="table" w:customStyle="1" w:styleId="Tabelacomgrade2">
    <w:name w:val="Tabela com grade2"/>
    <w:basedOn w:val="Tabelanormal"/>
    <w:next w:val="Tabelacomgrade"/>
    <w:rsid w:val="00A62FAF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t1">
    <w:name w:val="st1"/>
    <w:rsid w:val="00A62FAF"/>
  </w:style>
  <w:style w:type="character" w:styleId="Refdecomentrio">
    <w:name w:val="annotation reference"/>
    <w:uiPriority w:val="99"/>
    <w:unhideWhenUsed/>
    <w:rsid w:val="00A62FA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A62FAF"/>
    <w:pPr>
      <w:widowControl w:val="0"/>
      <w:suppressAutoHyphens/>
      <w:spacing w:line="360" w:lineRule="auto"/>
      <w:ind w:right="284"/>
      <w:jc w:val="both"/>
    </w:pPr>
    <w:rPr>
      <w:rFonts w:ascii="Courier New" w:hAnsi="Courier New" w:cs="Arial"/>
      <w:b w:val="0"/>
      <w:sz w:val="20"/>
      <w:lang w:eastAsia="ar-SA"/>
    </w:rPr>
  </w:style>
  <w:style w:type="character" w:customStyle="1" w:styleId="TextodecomentrioChar">
    <w:name w:val="Texto de comentário Char"/>
    <w:link w:val="Textodecomentrio"/>
    <w:uiPriority w:val="99"/>
    <w:rsid w:val="00A62FAF"/>
    <w:rPr>
      <w:rFonts w:ascii="Courier New" w:eastAsia="Times New Roman" w:hAnsi="Courier New" w:cs="Arial"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unhideWhenUsed/>
    <w:rsid w:val="00A62FAF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rsid w:val="00A62FAF"/>
    <w:rPr>
      <w:rFonts w:ascii="Courier New" w:eastAsia="Times New Roman" w:hAnsi="Courier New" w:cs="Arial"/>
      <w:b/>
      <w:bCs/>
      <w:sz w:val="20"/>
      <w:szCs w:val="20"/>
      <w:lang w:eastAsia="ar-SA"/>
    </w:rPr>
  </w:style>
  <w:style w:type="paragraph" w:customStyle="1" w:styleId="artigo">
    <w:name w:val="artigo"/>
    <w:basedOn w:val="Normal"/>
    <w:rsid w:val="00A62FAF"/>
    <w:pP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paragraph" w:styleId="CabealhodoSumrio">
    <w:name w:val="TOC Heading"/>
    <w:basedOn w:val="Ttulo1"/>
    <w:next w:val="Normal"/>
    <w:uiPriority w:val="39"/>
    <w:unhideWhenUsed/>
    <w:qFormat/>
    <w:rsid w:val="00A62FAF"/>
    <w:pPr>
      <w:keepLines/>
      <w:spacing w:before="240" w:line="259" w:lineRule="auto"/>
      <w:jc w:val="left"/>
      <w:outlineLvl w:val="9"/>
    </w:pPr>
    <w:rPr>
      <w:rFonts w:ascii="Calibri Light" w:hAnsi="Calibri Light"/>
      <w:b w:val="0"/>
      <w:color w:val="2E74B5"/>
      <w:sz w:val="32"/>
      <w:szCs w:val="32"/>
    </w:rPr>
  </w:style>
  <w:style w:type="paragraph" w:styleId="Sumrio2">
    <w:name w:val="toc 2"/>
    <w:basedOn w:val="Normal"/>
    <w:next w:val="Normal"/>
    <w:autoRedefine/>
    <w:uiPriority w:val="39"/>
    <w:unhideWhenUsed/>
    <w:rsid w:val="00A62FAF"/>
    <w:pPr>
      <w:widowControl w:val="0"/>
      <w:suppressAutoHyphens/>
      <w:spacing w:after="100" w:line="360" w:lineRule="auto"/>
      <w:ind w:left="240" w:right="284"/>
      <w:jc w:val="both"/>
    </w:pPr>
    <w:rPr>
      <w:rFonts w:ascii="Courier New" w:hAnsi="Courier New" w:cs="Arial"/>
      <w:b w:val="0"/>
      <w:lang w:eastAsia="ar-SA"/>
    </w:rPr>
  </w:style>
  <w:style w:type="character" w:styleId="CitaoHTML">
    <w:name w:val="HTML Cite"/>
    <w:uiPriority w:val="99"/>
    <w:unhideWhenUsed/>
    <w:rsid w:val="00A62FAF"/>
    <w:rPr>
      <w:i/>
      <w:iCs/>
    </w:rPr>
  </w:style>
  <w:style w:type="character" w:customStyle="1" w:styleId="MenoPendente1">
    <w:name w:val="Menção Pendente1"/>
    <w:uiPriority w:val="99"/>
    <w:semiHidden/>
    <w:unhideWhenUsed/>
    <w:rsid w:val="00A62FAF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A62FAF"/>
    <w:pPr>
      <w:widowControl w:val="0"/>
      <w:autoSpaceDE w:val="0"/>
      <w:autoSpaceDN w:val="0"/>
    </w:pPr>
    <w:rPr>
      <w:rFonts w:eastAsia="Arial" w:cs="Arial"/>
      <w:b w:val="0"/>
      <w:sz w:val="22"/>
      <w:szCs w:val="22"/>
      <w:lang w:val="pt-PT" w:eastAsia="pt-PT" w:bidi="pt-PT"/>
    </w:rPr>
  </w:style>
  <w:style w:type="paragraph" w:customStyle="1" w:styleId="m5330089230540286302gmail-msobodytext">
    <w:name w:val="m_5330089230540286302gmail-msobodytext"/>
    <w:basedOn w:val="Normal"/>
    <w:rsid w:val="00A62FAF"/>
    <w:pPr>
      <w:spacing w:before="100" w:beforeAutospacing="1" w:after="100" w:afterAutospacing="1"/>
    </w:pPr>
    <w:rPr>
      <w:rFonts w:ascii="Times New Roman" w:hAnsi="Times New Roman"/>
      <w:b w:val="0"/>
      <w:szCs w:val="24"/>
    </w:rPr>
  </w:style>
  <w:style w:type="table" w:customStyle="1" w:styleId="TableNormal">
    <w:name w:val="Table Normal"/>
    <w:rsid w:val="00A62FAF"/>
    <w:pPr>
      <w:widowControl w:val="0"/>
      <w:spacing w:line="360" w:lineRule="auto"/>
      <w:ind w:right="284"/>
      <w:jc w:val="both"/>
    </w:pPr>
    <w:rPr>
      <w:rFonts w:ascii="Courier New" w:eastAsia="Courier New" w:hAnsi="Courier New" w:cs="Courier New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-446213632142540881gmail-msohyperlink">
    <w:name w:val="m_-446213632142540881gmail-msohyperlink"/>
    <w:rsid w:val="00A62FAF"/>
  </w:style>
  <w:style w:type="character" w:customStyle="1" w:styleId="fontstyle01">
    <w:name w:val="fontstyle01"/>
    <w:rsid w:val="00A62FAF"/>
    <w:rPr>
      <w:rFonts w:ascii="CourierNewPSMT" w:hAnsi="CourierNewPSMT" w:cs="CourierNewPSMT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Ttulo10">
    <w:name w:val="Título1"/>
    <w:basedOn w:val="Normal"/>
    <w:rsid w:val="00A62FAF"/>
    <w:pPr>
      <w:jc w:val="center"/>
    </w:pPr>
    <w:rPr>
      <w:rFonts w:ascii="Times New Roman" w:hAnsi="Times New Roman"/>
      <w:color w:val="000000"/>
      <w:lang w:eastAsia="zh-CN"/>
    </w:rPr>
  </w:style>
  <w:style w:type="character" w:customStyle="1" w:styleId="MenoPendente2">
    <w:name w:val="Menção Pendente2"/>
    <w:uiPriority w:val="99"/>
    <w:semiHidden/>
    <w:unhideWhenUsed/>
    <w:rsid w:val="00A62FAF"/>
    <w:rPr>
      <w:color w:val="605E5C"/>
      <w:shd w:val="clear" w:color="auto" w:fill="E1DFDD"/>
    </w:rPr>
  </w:style>
  <w:style w:type="character" w:customStyle="1" w:styleId="MenoPendente3">
    <w:name w:val="Menção Pendente3"/>
    <w:basedOn w:val="Fontepargpadro"/>
    <w:uiPriority w:val="99"/>
    <w:semiHidden/>
    <w:unhideWhenUsed/>
    <w:rsid w:val="00DF0697"/>
    <w:rPr>
      <w:color w:val="605E5C"/>
      <w:shd w:val="clear" w:color="auto" w:fill="E1DFDD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B613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8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900882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9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easa@ceasa.sc.gov.br" TargetMode="External"/><Relationship Id="rId1" Type="http://schemas.openxmlformats.org/officeDocument/2006/relationships/hyperlink" Target="http://www.ceasa.sc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Setor%20Adm%20gd\LICITA&#199;&#195;O\Processos%202020\Em%20andamento\PGRS%20Programa%20de%20Gerenciamento%20de%20Res&#237;duos%20S&#243;lidos\Edital%20PE%200012020%20SGPe%200732020%20PGRS%20Programa%20de%20Gerenciamento%20de%20Res&#237;duos%20S&#243;lidos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E8564A-7FAE-47EF-99C4-D9BDD13E8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Edital PE 0012020 SGPe 0732020 PGRS Programa de Gerenciamento de Resíduos Sólidos</Template>
  <TotalTime>69</TotalTime>
  <Pages>1</Pages>
  <Words>385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Links>
    <vt:vector size="180" baseType="variant">
      <vt:variant>
        <vt:i4>7798856</vt:i4>
      </vt:variant>
      <vt:variant>
        <vt:i4>84</vt:i4>
      </vt:variant>
      <vt:variant>
        <vt:i4>0</vt:i4>
      </vt:variant>
      <vt:variant>
        <vt:i4>5</vt:i4>
      </vt:variant>
      <vt:variant>
        <vt:lpwstr>mailto:licitacoes@ceasa.sc.gov.br</vt:lpwstr>
      </vt:variant>
      <vt:variant>
        <vt:lpwstr/>
      </vt:variant>
      <vt:variant>
        <vt:i4>6684708</vt:i4>
      </vt:variant>
      <vt:variant>
        <vt:i4>81</vt:i4>
      </vt:variant>
      <vt:variant>
        <vt:i4>0</vt:i4>
      </vt:variant>
      <vt:variant>
        <vt:i4>5</vt:i4>
      </vt:variant>
      <vt:variant>
        <vt:lpwstr>http://www.licitacoes-e.com.br/</vt:lpwstr>
      </vt:variant>
      <vt:variant>
        <vt:lpwstr/>
      </vt:variant>
      <vt:variant>
        <vt:i4>7798856</vt:i4>
      </vt:variant>
      <vt:variant>
        <vt:i4>78</vt:i4>
      </vt:variant>
      <vt:variant>
        <vt:i4>0</vt:i4>
      </vt:variant>
      <vt:variant>
        <vt:i4>5</vt:i4>
      </vt:variant>
      <vt:variant>
        <vt:lpwstr>mailto:licitacoes@ceasa.sc.gov.br</vt:lpwstr>
      </vt:variant>
      <vt:variant>
        <vt:lpwstr/>
      </vt:variant>
      <vt:variant>
        <vt:i4>8257542</vt:i4>
      </vt:variant>
      <vt:variant>
        <vt:i4>75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72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69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66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63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60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8257542</vt:i4>
      </vt:variant>
      <vt:variant>
        <vt:i4>57</vt:i4>
      </vt:variant>
      <vt:variant>
        <vt:i4>0</vt:i4>
      </vt:variant>
      <vt:variant>
        <vt:i4>5</vt:i4>
      </vt:variant>
      <vt:variant>
        <vt:lpwstr>http://www.planalto.gov.br/ccivil_03/LEIS/L8666cons.htm</vt:lpwstr>
      </vt:variant>
      <vt:variant>
        <vt:lpwstr>art3%C2%A72</vt:lpwstr>
      </vt:variant>
      <vt:variant>
        <vt:i4>102</vt:i4>
      </vt:variant>
      <vt:variant>
        <vt:i4>54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51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48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45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102</vt:i4>
      </vt:variant>
      <vt:variant>
        <vt:i4>42</vt:i4>
      </vt:variant>
      <vt:variant>
        <vt:i4>0</vt:i4>
      </vt:variant>
      <vt:variant>
        <vt:i4>5</vt:i4>
      </vt:variant>
      <vt:variant>
        <vt:lpwstr>http://www.planalto.gov.br/ccivil_03/LEIS/L8248.htm</vt:lpwstr>
      </vt:variant>
      <vt:variant>
        <vt:lpwstr>art3</vt:lpwstr>
      </vt:variant>
      <vt:variant>
        <vt:i4>5046274</vt:i4>
      </vt:variant>
      <vt:variant>
        <vt:i4>39</vt:i4>
      </vt:variant>
      <vt:variant>
        <vt:i4>0</vt:i4>
      </vt:variant>
      <vt:variant>
        <vt:i4>5</vt:i4>
      </vt:variant>
      <vt:variant>
        <vt:lpwstr>http://www.portaldecompras.sc.gov.br/</vt:lpwstr>
      </vt:variant>
      <vt:variant>
        <vt:lpwstr/>
      </vt:variant>
      <vt:variant>
        <vt:i4>5701643</vt:i4>
      </vt:variant>
      <vt:variant>
        <vt:i4>36</vt:i4>
      </vt:variant>
      <vt:variant>
        <vt:i4>0</vt:i4>
      </vt:variant>
      <vt:variant>
        <vt:i4>5</vt:i4>
      </vt:variant>
      <vt:variant>
        <vt:lpwstr>http://www.sea.sc.gov.br/</vt:lpwstr>
      </vt:variant>
      <vt:variant>
        <vt:lpwstr/>
      </vt:variant>
      <vt:variant>
        <vt:i4>7798856</vt:i4>
      </vt:variant>
      <vt:variant>
        <vt:i4>33</vt:i4>
      </vt:variant>
      <vt:variant>
        <vt:i4>0</vt:i4>
      </vt:variant>
      <vt:variant>
        <vt:i4>5</vt:i4>
      </vt:variant>
      <vt:variant>
        <vt:lpwstr>mailto:licitacoes@ceasa.sc.gov.br</vt:lpwstr>
      </vt:variant>
      <vt:variant>
        <vt:lpwstr/>
      </vt:variant>
      <vt:variant>
        <vt:i4>6881376</vt:i4>
      </vt:variant>
      <vt:variant>
        <vt:i4>30</vt:i4>
      </vt:variant>
      <vt:variant>
        <vt:i4>0</vt:i4>
      </vt:variant>
      <vt:variant>
        <vt:i4>5</vt:i4>
      </vt:variant>
      <vt:variant>
        <vt:lpwstr>https://tributario.sef.sc.gov.br/tax.Net/Sat.CtaCte.Web/SolicitacaoCnd.aspx</vt:lpwstr>
      </vt:variant>
      <vt:variant>
        <vt:lpwstr/>
      </vt:variant>
      <vt:variant>
        <vt:i4>2490491</vt:i4>
      </vt:variant>
      <vt:variant>
        <vt:i4>27</vt:i4>
      </vt:variant>
      <vt:variant>
        <vt:i4>0</vt:i4>
      </vt:variant>
      <vt:variant>
        <vt:i4>5</vt:i4>
      </vt:variant>
      <vt:variant>
        <vt:lpwstr>https://consulta-crf.caixa.gov.br/consultacrf/pages/consultaEmpregador.jsf</vt:lpwstr>
      </vt:variant>
      <vt:variant>
        <vt:lpwstr/>
      </vt:variant>
      <vt:variant>
        <vt:i4>2883682</vt:i4>
      </vt:variant>
      <vt:variant>
        <vt:i4>24</vt:i4>
      </vt:variant>
      <vt:variant>
        <vt:i4>0</vt:i4>
      </vt:variant>
      <vt:variant>
        <vt:i4>5</vt:i4>
      </vt:variant>
      <vt:variant>
        <vt:lpwstr>https://certidoes-apf.apps.tcu.gov.br/</vt:lpwstr>
      </vt:variant>
      <vt:variant>
        <vt:lpwstr/>
      </vt:variant>
      <vt:variant>
        <vt:i4>5767282</vt:i4>
      </vt:variant>
      <vt:variant>
        <vt:i4>21</vt:i4>
      </vt:variant>
      <vt:variant>
        <vt:i4>0</vt:i4>
      </vt:variant>
      <vt:variant>
        <vt:i4>5</vt:i4>
      </vt:variant>
      <vt:variant>
        <vt:lpwstr>http://www.receita.fazenda.gov.br/PessoaJuridica/CNPJ/cnpjreva/Cnpjreva_Solicitacao.asp</vt:lpwstr>
      </vt:variant>
      <vt:variant>
        <vt:lpwstr/>
      </vt:variant>
      <vt:variant>
        <vt:i4>4128789</vt:i4>
      </vt:variant>
      <vt:variant>
        <vt:i4>18</vt:i4>
      </vt:variant>
      <vt:variant>
        <vt:i4>0</vt:i4>
      </vt:variant>
      <vt:variant>
        <vt:i4>5</vt:i4>
      </vt:variant>
      <vt:variant>
        <vt:lpwstr>http://www.planalto.gov.br/ccivil_03/leis/lcp/lcp123.htm</vt:lpwstr>
      </vt:variant>
      <vt:variant>
        <vt:lpwstr/>
      </vt:variant>
      <vt:variant>
        <vt:i4>543621152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_ANEXO_VII_–</vt:lpwstr>
      </vt:variant>
      <vt:variant>
        <vt:i4>5111930</vt:i4>
      </vt:variant>
      <vt:variant>
        <vt:i4>12</vt:i4>
      </vt:variant>
      <vt:variant>
        <vt:i4>0</vt:i4>
      </vt:variant>
      <vt:variant>
        <vt:i4>5</vt:i4>
      </vt:variant>
      <vt:variant>
        <vt:lpwstr>http://www.planalto.gov.br/ccivil_03/leis/l5764.htm</vt:lpwstr>
      </vt:variant>
      <vt:variant>
        <vt:lpwstr/>
      </vt:variant>
      <vt:variant>
        <vt:i4>6684708</vt:i4>
      </vt:variant>
      <vt:variant>
        <vt:i4>9</vt:i4>
      </vt:variant>
      <vt:variant>
        <vt:i4>0</vt:i4>
      </vt:variant>
      <vt:variant>
        <vt:i4>5</vt:i4>
      </vt:variant>
      <vt:variant>
        <vt:lpwstr>http://www.licitacoes-e.com.br/</vt:lpwstr>
      </vt:variant>
      <vt:variant>
        <vt:lpwstr/>
      </vt:variant>
      <vt:variant>
        <vt:i4>5439516</vt:i4>
      </vt:variant>
      <vt:variant>
        <vt:i4>6</vt:i4>
      </vt:variant>
      <vt:variant>
        <vt:i4>0</vt:i4>
      </vt:variant>
      <vt:variant>
        <vt:i4>5</vt:i4>
      </vt:variant>
      <vt:variant>
        <vt:lpwstr>https://www.licitacoes-e.com.br/aop/</vt:lpwstr>
      </vt:variant>
      <vt:variant>
        <vt:lpwstr/>
      </vt:variant>
      <vt:variant>
        <vt:i4>2490488</vt:i4>
      </vt:variant>
      <vt:variant>
        <vt:i4>3</vt:i4>
      </vt:variant>
      <vt:variant>
        <vt:i4>0</vt:i4>
      </vt:variant>
      <vt:variant>
        <vt:i4>5</vt:i4>
      </vt:variant>
      <vt:variant>
        <vt:lpwstr>http://www.ceasa.sc.gov.br/</vt:lpwstr>
      </vt:variant>
      <vt:variant>
        <vt:lpwstr/>
      </vt:variant>
      <vt:variant>
        <vt:i4>5439516</vt:i4>
      </vt:variant>
      <vt:variant>
        <vt:i4>0</vt:i4>
      </vt:variant>
      <vt:variant>
        <vt:i4>0</vt:i4>
      </vt:variant>
      <vt:variant>
        <vt:i4>5</vt:i4>
      </vt:variant>
      <vt:variant>
        <vt:lpwstr>https://www.licitacoes-e.com.br/aop/</vt:lpwstr>
      </vt:variant>
      <vt:variant>
        <vt:lpwstr/>
      </vt:variant>
      <vt:variant>
        <vt:i4>2490488</vt:i4>
      </vt:variant>
      <vt:variant>
        <vt:i4>0</vt:i4>
      </vt:variant>
      <vt:variant>
        <vt:i4>0</vt:i4>
      </vt:variant>
      <vt:variant>
        <vt:i4>5</vt:i4>
      </vt:variant>
      <vt:variant>
        <vt:lpwstr>http://www.ceasa.sc.gov.br/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Andrea</dc:creator>
  <cp:lastModifiedBy>Anderson</cp:lastModifiedBy>
  <cp:revision>5</cp:revision>
  <cp:lastPrinted>2021-05-18T13:44:00Z</cp:lastPrinted>
  <dcterms:created xsi:type="dcterms:W3CDTF">2021-10-01T11:31:00Z</dcterms:created>
  <dcterms:modified xsi:type="dcterms:W3CDTF">2021-10-01T12:47:00Z</dcterms:modified>
</cp:coreProperties>
</file>