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2545"/>
      </w:tblGrid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Cadastro dos interessados na etapa “Inscrição”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Até 15/06/2021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Respostas aos homologados na etapa “Homologação”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16/06/2021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Divulgação dos candidatos aprovados na etapa “Seleção”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29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/06/2021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Divulgação dos candidatos aprovados na etapa “Entrevista”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 w:rsidP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08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/0</w:t>
            </w:r>
            <w:r>
              <w:rPr>
                <w:rFonts w:ascii="Calibri" w:hAnsi="Calibri" w:cs="Calibri"/>
                <w:sz w:val="23"/>
                <w:szCs w:val="23"/>
                <w:lang w:val="pt-BR"/>
              </w:rPr>
              <w:t>7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Resposta aos aprovados na etapa “Planejamento”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 w:rsidP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21/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0</w:t>
            </w:r>
            <w:r>
              <w:rPr>
                <w:rFonts w:ascii="Calibri" w:hAnsi="Calibri" w:cs="Calibri"/>
                <w:sz w:val="23"/>
                <w:szCs w:val="23"/>
                <w:lang w:val="pt-BR"/>
              </w:rPr>
              <w:t>7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Período de assinatura do termo de compromisso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 w:rsidP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22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 xml:space="preserve">/07/21 a </w:t>
            </w:r>
            <w:r>
              <w:rPr>
                <w:rFonts w:ascii="Calibri" w:hAnsi="Calibri" w:cs="Calibri"/>
                <w:sz w:val="23"/>
                <w:szCs w:val="23"/>
                <w:lang w:val="pt-BR"/>
              </w:rPr>
              <w:t>26</w:t>
            </w:r>
            <w:bookmarkStart w:id="0" w:name="_GoBack"/>
            <w:bookmarkEnd w:id="0"/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/07/21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 xml:space="preserve">Divulgação dos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pt-BR"/>
              </w:rPr>
              <w:t>labers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 w:rsidP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27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/07/2021</w:t>
            </w:r>
          </w:p>
        </w:tc>
      </w:tr>
      <w:tr w:rsidR="00F33A42" w:rsidTr="00F33A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F33A42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 xml:space="preserve">Início da operação do Living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pt-BR"/>
              </w:rPr>
              <w:t>Lab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pt-BR"/>
              </w:rPr>
              <w:t>Agroinovação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pt-BR"/>
              </w:rPr>
              <w:t xml:space="preserve"> SC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2" w:rsidRDefault="00EE42F4" w:rsidP="00EE42F4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  <w:lang w:val="pt-BR"/>
              </w:rPr>
            </w:pPr>
            <w:r>
              <w:rPr>
                <w:rFonts w:ascii="Calibri" w:hAnsi="Calibri" w:cs="Calibri"/>
                <w:sz w:val="23"/>
                <w:szCs w:val="23"/>
                <w:lang w:val="pt-BR"/>
              </w:rPr>
              <w:t>28</w:t>
            </w:r>
            <w:r w:rsidR="00F33A42">
              <w:rPr>
                <w:rFonts w:ascii="Calibri" w:hAnsi="Calibri" w:cs="Calibri"/>
                <w:sz w:val="23"/>
                <w:szCs w:val="23"/>
                <w:lang w:val="pt-BR"/>
              </w:rPr>
              <w:t>/07/2021</w:t>
            </w:r>
          </w:p>
        </w:tc>
      </w:tr>
    </w:tbl>
    <w:p w:rsidR="008921B1" w:rsidRDefault="008921B1"/>
    <w:sectPr w:rsidR="00892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2"/>
    <w:rsid w:val="00804CA5"/>
    <w:rsid w:val="008921B1"/>
    <w:rsid w:val="00EE42F4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96F0-C9A8-4237-9F50-1052402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4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A4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</dc:creator>
  <cp:keywords/>
  <dc:description/>
  <cp:lastModifiedBy>Clarissa</cp:lastModifiedBy>
  <cp:revision>2</cp:revision>
  <dcterms:created xsi:type="dcterms:W3CDTF">2021-06-01T17:10:00Z</dcterms:created>
  <dcterms:modified xsi:type="dcterms:W3CDTF">2021-06-01T18:24:00Z</dcterms:modified>
</cp:coreProperties>
</file>