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acomgrade"/>
        <w:tblW w:w="0" w:type="auto"/>
        <w:tblInd w:w="0" w:type="dxa"/>
        <w:tblLook w:val="04A0" w:firstRow="1" w:lastRow="0" w:firstColumn="1" w:lastColumn="0" w:noHBand="0" w:noVBand="1"/>
      </w:tblPr>
      <w:tblGrid>
        <w:gridCol w:w="5949"/>
        <w:gridCol w:w="2545"/>
      </w:tblGrid>
      <w:tr w:rsidR="00F33A42" w:rsidTr="00F33A42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A42" w:rsidRDefault="00F33A42">
            <w:pPr>
              <w:spacing w:line="276" w:lineRule="auto"/>
              <w:jc w:val="both"/>
              <w:rPr>
                <w:rFonts w:ascii="Calibri" w:hAnsi="Calibri" w:cs="Calibri"/>
                <w:sz w:val="23"/>
                <w:szCs w:val="23"/>
                <w:lang w:val="pt-BR"/>
              </w:rPr>
            </w:pPr>
            <w:r>
              <w:rPr>
                <w:rFonts w:ascii="Calibri" w:hAnsi="Calibri" w:cs="Calibri"/>
                <w:sz w:val="23"/>
                <w:szCs w:val="23"/>
                <w:lang w:val="pt-BR"/>
              </w:rPr>
              <w:t>Cadastro dos interessados na etapa “Inscrição”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A42" w:rsidRDefault="00F33A42">
            <w:pPr>
              <w:spacing w:line="276" w:lineRule="auto"/>
              <w:jc w:val="both"/>
              <w:rPr>
                <w:rFonts w:ascii="Calibri" w:hAnsi="Calibri" w:cs="Calibri"/>
                <w:sz w:val="23"/>
                <w:szCs w:val="23"/>
                <w:lang w:val="pt-BR"/>
              </w:rPr>
            </w:pPr>
            <w:r>
              <w:rPr>
                <w:rFonts w:ascii="Calibri" w:hAnsi="Calibri" w:cs="Calibri"/>
                <w:sz w:val="23"/>
                <w:szCs w:val="23"/>
                <w:lang w:val="pt-BR"/>
              </w:rPr>
              <w:t>Até 15/06/2021</w:t>
            </w:r>
          </w:p>
        </w:tc>
      </w:tr>
      <w:tr w:rsidR="00F33A42" w:rsidTr="00F33A42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A42" w:rsidRDefault="00F33A42">
            <w:pPr>
              <w:spacing w:line="276" w:lineRule="auto"/>
              <w:jc w:val="both"/>
              <w:rPr>
                <w:rFonts w:ascii="Calibri" w:hAnsi="Calibri" w:cs="Calibri"/>
                <w:sz w:val="23"/>
                <w:szCs w:val="23"/>
                <w:lang w:val="pt-BR"/>
              </w:rPr>
            </w:pPr>
            <w:r>
              <w:rPr>
                <w:rFonts w:ascii="Calibri" w:hAnsi="Calibri" w:cs="Calibri"/>
                <w:sz w:val="23"/>
                <w:szCs w:val="23"/>
                <w:lang w:val="pt-BR"/>
              </w:rPr>
              <w:t>Respostas aos homologados na etapa “Homologação”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A42" w:rsidRDefault="00F33A42">
            <w:pPr>
              <w:spacing w:line="276" w:lineRule="auto"/>
              <w:jc w:val="both"/>
              <w:rPr>
                <w:rFonts w:ascii="Calibri" w:hAnsi="Calibri" w:cs="Calibri"/>
                <w:sz w:val="23"/>
                <w:szCs w:val="23"/>
                <w:lang w:val="pt-BR"/>
              </w:rPr>
            </w:pPr>
            <w:r>
              <w:rPr>
                <w:rFonts w:ascii="Calibri" w:hAnsi="Calibri" w:cs="Calibri"/>
                <w:sz w:val="23"/>
                <w:szCs w:val="23"/>
                <w:lang w:val="pt-BR"/>
              </w:rPr>
              <w:t>16/06/2021</w:t>
            </w:r>
          </w:p>
        </w:tc>
      </w:tr>
      <w:tr w:rsidR="00F33A42" w:rsidTr="00F33A42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A42" w:rsidRDefault="00F33A42">
            <w:pPr>
              <w:spacing w:line="276" w:lineRule="auto"/>
              <w:jc w:val="both"/>
              <w:rPr>
                <w:rFonts w:ascii="Calibri" w:hAnsi="Calibri" w:cs="Calibri"/>
                <w:sz w:val="23"/>
                <w:szCs w:val="23"/>
                <w:lang w:val="pt-BR"/>
              </w:rPr>
            </w:pPr>
            <w:r>
              <w:rPr>
                <w:rFonts w:ascii="Calibri" w:hAnsi="Calibri" w:cs="Calibri"/>
                <w:sz w:val="23"/>
                <w:szCs w:val="23"/>
                <w:lang w:val="pt-BR"/>
              </w:rPr>
              <w:t>Divulgação dos candidatos aprovados na etapa “Seleção”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A42" w:rsidRDefault="00EE42F4">
            <w:pPr>
              <w:spacing w:line="276" w:lineRule="auto"/>
              <w:jc w:val="both"/>
              <w:rPr>
                <w:rFonts w:ascii="Calibri" w:hAnsi="Calibri" w:cs="Calibri"/>
                <w:sz w:val="23"/>
                <w:szCs w:val="23"/>
                <w:lang w:val="pt-BR"/>
              </w:rPr>
            </w:pPr>
            <w:r>
              <w:rPr>
                <w:rFonts w:ascii="Calibri" w:hAnsi="Calibri" w:cs="Calibri"/>
                <w:sz w:val="23"/>
                <w:szCs w:val="23"/>
                <w:lang w:val="pt-BR"/>
              </w:rPr>
              <w:t>29</w:t>
            </w:r>
            <w:r w:rsidR="00F33A42">
              <w:rPr>
                <w:rFonts w:ascii="Calibri" w:hAnsi="Calibri" w:cs="Calibri"/>
                <w:sz w:val="23"/>
                <w:szCs w:val="23"/>
                <w:lang w:val="pt-BR"/>
              </w:rPr>
              <w:t>/06/2021</w:t>
            </w:r>
          </w:p>
        </w:tc>
      </w:tr>
      <w:tr w:rsidR="00F33A42" w:rsidTr="00F33A42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A42" w:rsidRDefault="00F33A42">
            <w:pPr>
              <w:spacing w:line="276" w:lineRule="auto"/>
              <w:jc w:val="both"/>
              <w:rPr>
                <w:rFonts w:ascii="Calibri" w:hAnsi="Calibri" w:cs="Calibri"/>
                <w:sz w:val="23"/>
                <w:szCs w:val="23"/>
                <w:lang w:val="pt-BR"/>
              </w:rPr>
            </w:pPr>
            <w:r>
              <w:rPr>
                <w:rFonts w:ascii="Calibri" w:hAnsi="Calibri" w:cs="Calibri"/>
                <w:sz w:val="23"/>
                <w:szCs w:val="23"/>
                <w:lang w:val="pt-BR"/>
              </w:rPr>
              <w:t>Divulgação dos candidatos aprovados na etapa “Entrevista”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A42" w:rsidRDefault="00EE42F4" w:rsidP="00EE42F4">
            <w:pPr>
              <w:spacing w:line="276" w:lineRule="auto"/>
              <w:jc w:val="both"/>
              <w:rPr>
                <w:rFonts w:ascii="Calibri" w:hAnsi="Calibri" w:cs="Calibri"/>
                <w:sz w:val="23"/>
                <w:szCs w:val="23"/>
                <w:lang w:val="pt-BR"/>
              </w:rPr>
            </w:pPr>
            <w:r>
              <w:rPr>
                <w:rFonts w:ascii="Calibri" w:hAnsi="Calibri" w:cs="Calibri"/>
                <w:sz w:val="23"/>
                <w:szCs w:val="23"/>
                <w:lang w:val="pt-BR"/>
              </w:rPr>
              <w:t>08</w:t>
            </w:r>
            <w:r w:rsidR="00F33A42">
              <w:rPr>
                <w:rFonts w:ascii="Calibri" w:hAnsi="Calibri" w:cs="Calibri"/>
                <w:sz w:val="23"/>
                <w:szCs w:val="23"/>
                <w:lang w:val="pt-BR"/>
              </w:rPr>
              <w:t>/0</w:t>
            </w:r>
            <w:r>
              <w:rPr>
                <w:rFonts w:ascii="Calibri" w:hAnsi="Calibri" w:cs="Calibri"/>
                <w:sz w:val="23"/>
                <w:szCs w:val="23"/>
                <w:lang w:val="pt-BR"/>
              </w:rPr>
              <w:t>7</w:t>
            </w:r>
            <w:r w:rsidR="00F33A42">
              <w:rPr>
                <w:rFonts w:ascii="Calibri" w:hAnsi="Calibri" w:cs="Calibri"/>
                <w:sz w:val="23"/>
                <w:szCs w:val="23"/>
                <w:lang w:val="pt-BR"/>
              </w:rPr>
              <w:t>/2021</w:t>
            </w:r>
          </w:p>
        </w:tc>
      </w:tr>
      <w:tr w:rsidR="00F33A42" w:rsidTr="00F33A42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A42" w:rsidRDefault="00F33A42">
            <w:pPr>
              <w:spacing w:line="276" w:lineRule="auto"/>
              <w:jc w:val="both"/>
              <w:rPr>
                <w:rFonts w:ascii="Calibri" w:hAnsi="Calibri" w:cs="Calibri"/>
                <w:sz w:val="23"/>
                <w:szCs w:val="23"/>
                <w:lang w:val="pt-BR"/>
              </w:rPr>
            </w:pPr>
            <w:r>
              <w:rPr>
                <w:rFonts w:ascii="Calibri" w:hAnsi="Calibri" w:cs="Calibri"/>
                <w:sz w:val="23"/>
                <w:szCs w:val="23"/>
                <w:lang w:val="pt-BR"/>
              </w:rPr>
              <w:t>Resposta aos aprovados na etapa “Planejamento”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A42" w:rsidRDefault="00EE42F4" w:rsidP="00EE42F4">
            <w:pPr>
              <w:spacing w:line="276" w:lineRule="auto"/>
              <w:jc w:val="both"/>
              <w:rPr>
                <w:rFonts w:ascii="Calibri" w:hAnsi="Calibri" w:cs="Calibri"/>
                <w:sz w:val="23"/>
                <w:szCs w:val="23"/>
                <w:lang w:val="pt-BR"/>
              </w:rPr>
            </w:pPr>
            <w:r>
              <w:rPr>
                <w:rFonts w:ascii="Calibri" w:hAnsi="Calibri" w:cs="Calibri"/>
                <w:sz w:val="23"/>
                <w:szCs w:val="23"/>
                <w:lang w:val="pt-BR"/>
              </w:rPr>
              <w:t>21/</w:t>
            </w:r>
            <w:r w:rsidR="00F33A42">
              <w:rPr>
                <w:rFonts w:ascii="Calibri" w:hAnsi="Calibri" w:cs="Calibri"/>
                <w:sz w:val="23"/>
                <w:szCs w:val="23"/>
                <w:lang w:val="pt-BR"/>
              </w:rPr>
              <w:t>0</w:t>
            </w:r>
            <w:r>
              <w:rPr>
                <w:rFonts w:ascii="Calibri" w:hAnsi="Calibri" w:cs="Calibri"/>
                <w:sz w:val="23"/>
                <w:szCs w:val="23"/>
                <w:lang w:val="pt-BR"/>
              </w:rPr>
              <w:t>7</w:t>
            </w:r>
            <w:r w:rsidR="00F33A42">
              <w:rPr>
                <w:rFonts w:ascii="Calibri" w:hAnsi="Calibri" w:cs="Calibri"/>
                <w:sz w:val="23"/>
                <w:szCs w:val="23"/>
                <w:lang w:val="pt-BR"/>
              </w:rPr>
              <w:t>/2021</w:t>
            </w:r>
          </w:p>
        </w:tc>
      </w:tr>
      <w:tr w:rsidR="00F33A42" w:rsidTr="00F33A42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A42" w:rsidRDefault="00F33A42">
            <w:pPr>
              <w:spacing w:line="276" w:lineRule="auto"/>
              <w:jc w:val="both"/>
              <w:rPr>
                <w:rFonts w:ascii="Calibri" w:hAnsi="Calibri" w:cs="Calibri"/>
                <w:sz w:val="23"/>
                <w:szCs w:val="23"/>
                <w:lang w:val="pt-BR"/>
              </w:rPr>
            </w:pPr>
            <w:r>
              <w:rPr>
                <w:rFonts w:ascii="Calibri" w:hAnsi="Calibri" w:cs="Calibri"/>
                <w:sz w:val="23"/>
                <w:szCs w:val="23"/>
                <w:lang w:val="pt-BR"/>
              </w:rPr>
              <w:t>Período de assinatura do termo de compromisso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A42" w:rsidRDefault="00EE42F4" w:rsidP="00EE42F4">
            <w:pPr>
              <w:spacing w:line="276" w:lineRule="auto"/>
              <w:jc w:val="both"/>
              <w:rPr>
                <w:rFonts w:ascii="Calibri" w:hAnsi="Calibri" w:cs="Calibri"/>
                <w:sz w:val="23"/>
                <w:szCs w:val="23"/>
                <w:lang w:val="pt-BR"/>
              </w:rPr>
            </w:pPr>
            <w:r>
              <w:rPr>
                <w:rFonts w:ascii="Calibri" w:hAnsi="Calibri" w:cs="Calibri"/>
                <w:sz w:val="23"/>
                <w:szCs w:val="23"/>
                <w:lang w:val="pt-BR"/>
              </w:rPr>
              <w:t>22</w:t>
            </w:r>
            <w:r w:rsidR="00F33A42">
              <w:rPr>
                <w:rFonts w:ascii="Calibri" w:hAnsi="Calibri" w:cs="Calibri"/>
                <w:sz w:val="23"/>
                <w:szCs w:val="23"/>
                <w:lang w:val="pt-BR"/>
              </w:rPr>
              <w:t xml:space="preserve">/07/21 a </w:t>
            </w:r>
            <w:r>
              <w:rPr>
                <w:rFonts w:ascii="Calibri" w:hAnsi="Calibri" w:cs="Calibri"/>
                <w:sz w:val="23"/>
                <w:szCs w:val="23"/>
                <w:lang w:val="pt-BR"/>
              </w:rPr>
              <w:t>26</w:t>
            </w:r>
            <w:bookmarkStart w:id="0" w:name="_GoBack"/>
            <w:bookmarkEnd w:id="0"/>
            <w:r w:rsidR="00F33A42">
              <w:rPr>
                <w:rFonts w:ascii="Calibri" w:hAnsi="Calibri" w:cs="Calibri"/>
                <w:sz w:val="23"/>
                <w:szCs w:val="23"/>
                <w:lang w:val="pt-BR"/>
              </w:rPr>
              <w:t>/07/21</w:t>
            </w:r>
          </w:p>
        </w:tc>
      </w:tr>
      <w:tr w:rsidR="00F33A42" w:rsidTr="00F33A42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A42" w:rsidRDefault="00F33A42">
            <w:pPr>
              <w:spacing w:line="276" w:lineRule="auto"/>
              <w:jc w:val="both"/>
              <w:rPr>
                <w:rFonts w:ascii="Calibri" w:hAnsi="Calibri" w:cs="Calibri"/>
                <w:sz w:val="23"/>
                <w:szCs w:val="23"/>
                <w:lang w:val="pt-BR"/>
              </w:rPr>
            </w:pPr>
            <w:r>
              <w:rPr>
                <w:rFonts w:ascii="Calibri" w:hAnsi="Calibri" w:cs="Calibri"/>
                <w:sz w:val="23"/>
                <w:szCs w:val="23"/>
                <w:lang w:val="pt-BR"/>
              </w:rPr>
              <w:t xml:space="preserve">Divulgação dos </w:t>
            </w:r>
            <w:proofErr w:type="spellStart"/>
            <w:r>
              <w:rPr>
                <w:rFonts w:ascii="Calibri" w:hAnsi="Calibri" w:cs="Calibri"/>
                <w:sz w:val="23"/>
                <w:szCs w:val="23"/>
                <w:lang w:val="pt-BR"/>
              </w:rPr>
              <w:t>labers</w:t>
            </w:r>
            <w:proofErr w:type="spellEnd"/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A42" w:rsidRDefault="00EE42F4" w:rsidP="00EE42F4">
            <w:pPr>
              <w:spacing w:line="276" w:lineRule="auto"/>
              <w:jc w:val="both"/>
              <w:rPr>
                <w:rFonts w:ascii="Calibri" w:hAnsi="Calibri" w:cs="Calibri"/>
                <w:sz w:val="23"/>
                <w:szCs w:val="23"/>
                <w:lang w:val="pt-BR"/>
              </w:rPr>
            </w:pPr>
            <w:r>
              <w:rPr>
                <w:rFonts w:ascii="Calibri" w:hAnsi="Calibri" w:cs="Calibri"/>
                <w:sz w:val="23"/>
                <w:szCs w:val="23"/>
                <w:lang w:val="pt-BR"/>
              </w:rPr>
              <w:t>27</w:t>
            </w:r>
            <w:r w:rsidR="00F33A42">
              <w:rPr>
                <w:rFonts w:ascii="Calibri" w:hAnsi="Calibri" w:cs="Calibri"/>
                <w:sz w:val="23"/>
                <w:szCs w:val="23"/>
                <w:lang w:val="pt-BR"/>
              </w:rPr>
              <w:t>/07/2021</w:t>
            </w:r>
          </w:p>
        </w:tc>
      </w:tr>
      <w:tr w:rsidR="00F33A42" w:rsidTr="00F33A42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A42" w:rsidRDefault="00F33A42">
            <w:pPr>
              <w:spacing w:line="276" w:lineRule="auto"/>
              <w:jc w:val="both"/>
              <w:rPr>
                <w:rFonts w:ascii="Calibri" w:hAnsi="Calibri" w:cs="Calibri"/>
                <w:sz w:val="23"/>
                <w:szCs w:val="23"/>
                <w:lang w:val="pt-BR"/>
              </w:rPr>
            </w:pPr>
            <w:r>
              <w:rPr>
                <w:rFonts w:ascii="Calibri" w:hAnsi="Calibri" w:cs="Calibri"/>
                <w:sz w:val="23"/>
                <w:szCs w:val="23"/>
                <w:lang w:val="pt-BR"/>
              </w:rPr>
              <w:t xml:space="preserve">Início da operação do Living </w:t>
            </w:r>
            <w:proofErr w:type="spellStart"/>
            <w:r>
              <w:rPr>
                <w:rFonts w:ascii="Calibri" w:hAnsi="Calibri" w:cs="Calibri"/>
                <w:sz w:val="23"/>
                <w:szCs w:val="23"/>
                <w:lang w:val="pt-BR"/>
              </w:rPr>
              <w:t>Lab</w:t>
            </w:r>
            <w:proofErr w:type="spellEnd"/>
            <w:r>
              <w:rPr>
                <w:rFonts w:ascii="Calibri" w:hAnsi="Calibri" w:cs="Calibri"/>
                <w:sz w:val="23"/>
                <w:szCs w:val="23"/>
                <w:lang w:val="pt-BR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3"/>
                <w:szCs w:val="23"/>
                <w:lang w:val="pt-BR"/>
              </w:rPr>
              <w:t>Agroinovação</w:t>
            </w:r>
            <w:proofErr w:type="spellEnd"/>
            <w:r>
              <w:rPr>
                <w:rFonts w:ascii="Calibri" w:hAnsi="Calibri" w:cs="Calibri"/>
                <w:sz w:val="23"/>
                <w:szCs w:val="23"/>
                <w:lang w:val="pt-BR"/>
              </w:rPr>
              <w:t xml:space="preserve"> SC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A42" w:rsidRDefault="00EE42F4" w:rsidP="00EE42F4">
            <w:pPr>
              <w:spacing w:line="276" w:lineRule="auto"/>
              <w:jc w:val="both"/>
              <w:rPr>
                <w:rFonts w:ascii="Calibri" w:hAnsi="Calibri" w:cs="Calibri"/>
                <w:sz w:val="23"/>
                <w:szCs w:val="23"/>
                <w:lang w:val="pt-BR"/>
              </w:rPr>
            </w:pPr>
            <w:r>
              <w:rPr>
                <w:rFonts w:ascii="Calibri" w:hAnsi="Calibri" w:cs="Calibri"/>
                <w:sz w:val="23"/>
                <w:szCs w:val="23"/>
                <w:lang w:val="pt-BR"/>
              </w:rPr>
              <w:t>28</w:t>
            </w:r>
            <w:r w:rsidR="00F33A42">
              <w:rPr>
                <w:rFonts w:ascii="Calibri" w:hAnsi="Calibri" w:cs="Calibri"/>
                <w:sz w:val="23"/>
                <w:szCs w:val="23"/>
                <w:lang w:val="pt-BR"/>
              </w:rPr>
              <w:t>/07/2021</w:t>
            </w:r>
          </w:p>
        </w:tc>
      </w:tr>
    </w:tbl>
    <w:p w:rsidR="008921B1" w:rsidRDefault="008921B1"/>
    <w:sectPr w:rsidR="008921B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3A42"/>
    <w:rsid w:val="00804CA5"/>
    <w:rsid w:val="008921B1"/>
    <w:rsid w:val="00EE42F4"/>
    <w:rsid w:val="00F33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2A96F0-C9A8-4237-9F50-105240270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3A42"/>
    <w:pPr>
      <w:spacing w:after="0" w:line="240" w:lineRule="auto"/>
    </w:pPr>
    <w:rPr>
      <w:rFonts w:ascii="Times New Roman" w:eastAsia="Arial Unicode MS" w:hAnsi="Times New Roman" w:cs="Times New Roman"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F33A42"/>
    <w:pP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one" w:sz="0" w:space="0" w:color="auto" w:frame="1"/>
      <w:lang w:eastAsia="pt-BR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33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75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Clarissa</dc:creator>
  <cp:keywords/>
  <dc:description/>
  <cp:lastModifiedBy>Clarissa</cp:lastModifiedBy>
  <cp:revision>2</cp:revision>
  <dcterms:created xsi:type="dcterms:W3CDTF">2021-06-01T17:10:00Z</dcterms:created>
  <dcterms:modified xsi:type="dcterms:W3CDTF">2021-06-01T18:24:00Z</dcterms:modified>
</cp:coreProperties>
</file>